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0" w:type="dxa"/>
        <w:tblInd w:w="-229" w:type="dxa"/>
        <w:tblLayout w:type="fixed"/>
        <w:tblCellMar>
          <w:top w:w="55" w:type="dxa"/>
          <w:left w:w="55" w:type="dxa"/>
          <w:bottom w:w="55" w:type="dxa"/>
          <w:right w:w="55" w:type="dxa"/>
        </w:tblCellMar>
        <w:tblLook w:val="0000" w:firstRow="0" w:lastRow="0" w:firstColumn="0" w:lastColumn="0" w:noHBand="0" w:noVBand="0"/>
      </w:tblPr>
      <w:tblGrid>
        <w:gridCol w:w="5529"/>
        <w:gridCol w:w="449"/>
        <w:gridCol w:w="3892"/>
      </w:tblGrid>
      <w:tr w:rsidR="00E45B6A" w:rsidRPr="00DE15AE" w:rsidTr="00E5192C">
        <w:trPr>
          <w:trHeight w:val="4644"/>
        </w:trPr>
        <w:tc>
          <w:tcPr>
            <w:tcW w:w="5529" w:type="dxa"/>
          </w:tcPr>
          <w:p w:rsidR="00E45B6A" w:rsidRPr="00DE15AE" w:rsidRDefault="00E45B6A" w:rsidP="00F7706C">
            <w:pPr>
              <w:spacing w:after="0" w:line="240" w:lineRule="auto"/>
              <w:jc w:val="center"/>
              <w:rPr>
                <w:rFonts w:ascii="PT Astra Serif" w:hAnsi="PT Astra Serif"/>
              </w:rPr>
            </w:pPr>
            <w:r w:rsidRPr="00DE15AE">
              <w:rPr>
                <w:rFonts w:ascii="PT Astra Serif" w:hAnsi="PT Astra Serif"/>
              </w:rPr>
              <w:t>МИНИСТЕРСТВО ИСКУССТВА И КУЛЬТУРНОЙ  ПОЛИТИКИ УЛЬЯНОВСКОЙ  ОБЛАСТИ</w:t>
            </w:r>
          </w:p>
          <w:p w:rsidR="00E45B6A" w:rsidRPr="00DE15AE" w:rsidRDefault="00E45B6A" w:rsidP="00F7706C">
            <w:pPr>
              <w:spacing w:after="0" w:line="240" w:lineRule="auto"/>
              <w:jc w:val="center"/>
              <w:rPr>
                <w:rFonts w:ascii="PT Astra Serif" w:hAnsi="PT Astra Serif" w:cs="Tahoma"/>
                <w:b/>
                <w:sz w:val="24"/>
                <w:szCs w:val="24"/>
              </w:rPr>
            </w:pPr>
          </w:p>
          <w:p w:rsidR="00E45B6A" w:rsidRPr="00DE15AE" w:rsidRDefault="00E45B6A" w:rsidP="00F7706C">
            <w:pPr>
              <w:spacing w:after="0" w:line="240" w:lineRule="auto"/>
              <w:jc w:val="center"/>
              <w:rPr>
                <w:rFonts w:ascii="PT Astra Serif" w:hAnsi="PT Astra Serif" w:cs="Tahoma"/>
                <w:b/>
                <w:bCs/>
                <w:sz w:val="24"/>
                <w:szCs w:val="24"/>
              </w:rPr>
            </w:pPr>
            <w:r w:rsidRPr="00DE15AE">
              <w:rPr>
                <w:rFonts w:ascii="PT Astra Serif" w:hAnsi="PT Astra Serif" w:cs="Tahoma"/>
                <w:b/>
                <w:bCs/>
                <w:sz w:val="24"/>
                <w:szCs w:val="24"/>
              </w:rPr>
              <w:t>ОБЛАСТНОЕ ГОСУДАРСТВЕННОЕ БЮДЖЕТНОЕ УЧРЕЖДЕНИЕ «ГОСУДАРСТВЕННЫЙ АРХИВ НОВЕЙШЕЙ ИСТОРИИ УЛЬЯНОВСКОЙ ОБЛАСТИ»</w:t>
            </w:r>
          </w:p>
          <w:p w:rsidR="00E45B6A" w:rsidRPr="00DE15AE" w:rsidRDefault="00E45B6A" w:rsidP="00F7706C">
            <w:pPr>
              <w:spacing w:after="0" w:line="240" w:lineRule="auto"/>
              <w:jc w:val="center"/>
              <w:rPr>
                <w:rFonts w:ascii="PT Astra Serif" w:hAnsi="PT Astra Serif"/>
                <w:b/>
                <w:bCs/>
                <w:sz w:val="24"/>
                <w:szCs w:val="24"/>
              </w:rPr>
            </w:pPr>
            <w:r w:rsidRPr="00DE15AE">
              <w:rPr>
                <w:rFonts w:ascii="PT Astra Serif" w:hAnsi="PT Astra Serif"/>
                <w:b/>
                <w:bCs/>
                <w:sz w:val="24"/>
                <w:szCs w:val="24"/>
              </w:rPr>
              <w:t>(ОГБУ «ГАНИ УО»)</w:t>
            </w:r>
          </w:p>
          <w:p w:rsidR="00E45B6A" w:rsidRPr="00DE15AE" w:rsidRDefault="00E45B6A" w:rsidP="00F7706C">
            <w:pPr>
              <w:spacing w:after="0" w:line="240" w:lineRule="auto"/>
              <w:jc w:val="center"/>
              <w:rPr>
                <w:rFonts w:ascii="PT Astra Serif" w:hAnsi="PT Astra Serif"/>
                <w:sz w:val="28"/>
                <w:szCs w:val="28"/>
              </w:rPr>
            </w:pPr>
          </w:p>
          <w:p w:rsidR="00E45B6A" w:rsidRPr="00DE15AE" w:rsidRDefault="00E45B6A" w:rsidP="00F7706C">
            <w:pPr>
              <w:spacing w:after="0" w:line="240" w:lineRule="auto"/>
              <w:jc w:val="center"/>
              <w:rPr>
                <w:rFonts w:ascii="PT Astra Serif" w:hAnsi="PT Astra Serif" w:cs="Tahoma"/>
                <w:b/>
                <w:sz w:val="20"/>
                <w:szCs w:val="20"/>
              </w:rPr>
            </w:pPr>
            <w:r w:rsidRPr="00DE15AE">
              <w:rPr>
                <w:rFonts w:ascii="PT Astra Serif" w:hAnsi="PT Astra Serif" w:cs="Tahoma"/>
                <w:sz w:val="20"/>
                <w:szCs w:val="20"/>
              </w:rPr>
              <w:t>Матросова ул.,  д.16,  г. Ульяновск,  432017</w:t>
            </w:r>
          </w:p>
          <w:p w:rsidR="00E45B6A" w:rsidRPr="00DE15AE" w:rsidRDefault="00E45B6A" w:rsidP="00F7706C">
            <w:pPr>
              <w:spacing w:after="0" w:line="240" w:lineRule="auto"/>
              <w:jc w:val="center"/>
              <w:rPr>
                <w:rFonts w:ascii="PT Astra Serif" w:hAnsi="PT Astra Serif"/>
                <w:sz w:val="20"/>
                <w:szCs w:val="20"/>
              </w:rPr>
            </w:pPr>
            <w:r w:rsidRPr="00DE15AE">
              <w:rPr>
                <w:rFonts w:ascii="PT Astra Serif" w:hAnsi="PT Astra Serif"/>
                <w:sz w:val="20"/>
                <w:szCs w:val="20"/>
              </w:rPr>
              <w:t>тел: (8422) 41-27-03 факс: (8422) 41-01-31</w:t>
            </w:r>
          </w:p>
          <w:p w:rsidR="00E45B6A" w:rsidRPr="00DE15AE" w:rsidRDefault="00E45B6A" w:rsidP="00F7706C">
            <w:pPr>
              <w:spacing w:after="0" w:line="240" w:lineRule="auto"/>
              <w:jc w:val="center"/>
              <w:rPr>
                <w:rFonts w:ascii="PT Astra Serif" w:hAnsi="PT Astra Serif"/>
                <w:sz w:val="20"/>
                <w:szCs w:val="20"/>
              </w:rPr>
            </w:pPr>
            <w:proofErr w:type="gramStart"/>
            <w:r w:rsidRPr="00DE15AE">
              <w:rPr>
                <w:rFonts w:ascii="PT Astra Serif" w:hAnsi="PT Astra Serif"/>
                <w:sz w:val="20"/>
                <w:szCs w:val="20"/>
              </w:rPr>
              <w:t>е</w:t>
            </w:r>
            <w:proofErr w:type="gramEnd"/>
            <w:r w:rsidRPr="00DE15AE">
              <w:rPr>
                <w:rFonts w:ascii="PT Astra Serif" w:hAnsi="PT Astra Serif"/>
                <w:sz w:val="20"/>
                <w:szCs w:val="20"/>
              </w:rPr>
              <w:t>-</w:t>
            </w:r>
            <w:r w:rsidRPr="00DE15AE">
              <w:rPr>
                <w:rFonts w:ascii="PT Astra Serif" w:hAnsi="PT Astra Serif"/>
                <w:sz w:val="20"/>
                <w:szCs w:val="20"/>
                <w:lang w:val="en-US"/>
              </w:rPr>
              <w:t>mail</w:t>
            </w:r>
            <w:r w:rsidRPr="00DE15AE">
              <w:rPr>
                <w:rFonts w:ascii="PT Astra Serif" w:hAnsi="PT Astra Serif"/>
                <w:sz w:val="20"/>
                <w:szCs w:val="20"/>
              </w:rPr>
              <w:t xml:space="preserve">: </w:t>
            </w:r>
            <w:proofErr w:type="spellStart"/>
            <w:r w:rsidRPr="00DE15AE">
              <w:rPr>
                <w:rFonts w:ascii="PT Astra Serif" w:hAnsi="PT Astra Serif"/>
                <w:sz w:val="20"/>
                <w:szCs w:val="20"/>
                <w:lang w:val="en-US"/>
              </w:rPr>
              <w:t>centrarhiv</w:t>
            </w:r>
            <w:proofErr w:type="spellEnd"/>
            <w:r w:rsidRPr="00DE15AE">
              <w:rPr>
                <w:rFonts w:ascii="PT Astra Serif" w:hAnsi="PT Astra Serif"/>
                <w:sz w:val="20"/>
                <w:szCs w:val="20"/>
              </w:rPr>
              <w:t>@</w:t>
            </w:r>
            <w:r w:rsidRPr="00DE15AE">
              <w:rPr>
                <w:rFonts w:ascii="PT Astra Serif" w:hAnsi="PT Astra Serif"/>
                <w:sz w:val="20"/>
                <w:szCs w:val="20"/>
                <w:lang w:val="en-US"/>
              </w:rPr>
              <w:t>y</w:t>
            </w:r>
            <w:r w:rsidRPr="00DE15AE">
              <w:rPr>
                <w:rFonts w:ascii="PT Astra Serif" w:hAnsi="PT Astra Serif"/>
                <w:sz w:val="20"/>
                <w:szCs w:val="20"/>
              </w:rPr>
              <w:t>а</w:t>
            </w:r>
            <w:proofErr w:type="spellStart"/>
            <w:r w:rsidRPr="00DE15AE">
              <w:rPr>
                <w:rFonts w:ascii="PT Astra Serif" w:hAnsi="PT Astra Serif"/>
                <w:sz w:val="20"/>
                <w:szCs w:val="20"/>
                <w:lang w:val="en-US"/>
              </w:rPr>
              <w:t>ndex</w:t>
            </w:r>
            <w:proofErr w:type="spellEnd"/>
            <w:r w:rsidRPr="00DE15AE">
              <w:rPr>
                <w:rFonts w:ascii="PT Astra Serif" w:hAnsi="PT Astra Serif"/>
                <w:sz w:val="20"/>
                <w:szCs w:val="20"/>
              </w:rPr>
              <w:t>.</w:t>
            </w:r>
            <w:proofErr w:type="spellStart"/>
            <w:r w:rsidRPr="00DE15AE">
              <w:rPr>
                <w:rFonts w:ascii="PT Astra Serif" w:hAnsi="PT Astra Serif"/>
                <w:sz w:val="20"/>
                <w:szCs w:val="20"/>
                <w:lang w:val="en-US"/>
              </w:rPr>
              <w:t>ru</w:t>
            </w:r>
            <w:proofErr w:type="spellEnd"/>
          </w:p>
          <w:p w:rsidR="00E45B6A" w:rsidRPr="00DE15AE" w:rsidRDefault="00E45B6A" w:rsidP="00F7706C">
            <w:pPr>
              <w:spacing w:after="0" w:line="240" w:lineRule="auto"/>
              <w:jc w:val="center"/>
              <w:rPr>
                <w:rFonts w:ascii="PT Astra Serif" w:hAnsi="PT Astra Serif"/>
                <w:bCs/>
                <w:sz w:val="20"/>
                <w:szCs w:val="20"/>
                <w:lang w:eastAsia="ar-SA"/>
              </w:rPr>
            </w:pPr>
            <w:r w:rsidRPr="00DE15AE">
              <w:rPr>
                <w:rFonts w:ascii="PT Astra Serif" w:hAnsi="PT Astra Serif"/>
                <w:bCs/>
                <w:sz w:val="20"/>
                <w:szCs w:val="20"/>
                <w:lang w:eastAsia="ar-SA"/>
              </w:rPr>
              <w:t>ОКПО 25320970; ОГРН 1077325003250</w:t>
            </w:r>
          </w:p>
          <w:p w:rsidR="00E45B6A" w:rsidRPr="00DE15AE" w:rsidRDefault="00E45B6A" w:rsidP="00F7706C">
            <w:pPr>
              <w:spacing w:after="0" w:line="240" w:lineRule="auto"/>
              <w:jc w:val="center"/>
              <w:rPr>
                <w:rFonts w:ascii="PT Astra Serif" w:hAnsi="PT Astra Serif"/>
                <w:sz w:val="20"/>
                <w:szCs w:val="20"/>
              </w:rPr>
            </w:pPr>
            <w:r w:rsidRPr="00DE15AE">
              <w:rPr>
                <w:rFonts w:ascii="PT Astra Serif" w:hAnsi="PT Astra Serif"/>
                <w:sz w:val="20"/>
                <w:szCs w:val="20"/>
              </w:rPr>
              <w:t>ИНН/КПП 7325068935/732501001</w:t>
            </w:r>
          </w:p>
          <w:p w:rsidR="00E45B6A" w:rsidRPr="00DE15AE" w:rsidRDefault="00E45B6A" w:rsidP="00F7706C">
            <w:pPr>
              <w:spacing w:after="0"/>
              <w:jc w:val="center"/>
              <w:rPr>
                <w:rFonts w:ascii="PT Astra Serif" w:hAnsi="PT Astra Serif"/>
                <w:sz w:val="28"/>
                <w:szCs w:val="28"/>
              </w:rPr>
            </w:pPr>
          </w:p>
          <w:p w:rsidR="00231C98" w:rsidRDefault="00231C98" w:rsidP="00231C98">
            <w:pPr>
              <w:jc w:val="center"/>
              <w:rPr>
                <w:rFonts w:ascii="PT Astra Serif" w:hAnsi="PT Astra Serif"/>
                <w:color w:val="A6A6A6"/>
                <w:sz w:val="28"/>
                <w:szCs w:val="28"/>
              </w:rPr>
            </w:pPr>
            <w:r w:rsidRPr="00273419">
              <w:rPr>
                <w:rFonts w:ascii="PT Astra Serif" w:hAnsi="PT Astra Serif"/>
                <w:color w:val="A6A6A6"/>
                <w:sz w:val="28"/>
                <w:szCs w:val="28"/>
              </w:rPr>
              <w:t>[МЕСТО ДЛЯ ШТАМПА]</w:t>
            </w:r>
          </w:p>
          <w:p w:rsidR="00231C98" w:rsidRPr="00E33919" w:rsidRDefault="00226D6A" w:rsidP="00226D6A">
            <w:pPr>
              <w:ind w:left="229"/>
              <w:rPr>
                <w:rFonts w:ascii="PT Astra Serif" w:hAnsi="PT Astra Serif"/>
                <w:sz w:val="26"/>
                <w:szCs w:val="26"/>
              </w:rPr>
            </w:pPr>
            <w:r>
              <w:rPr>
                <w:rFonts w:ascii="PT Astra Serif" w:hAnsi="PT Astra Serif"/>
                <w:sz w:val="26"/>
                <w:szCs w:val="26"/>
              </w:rPr>
              <w:t xml:space="preserve"> </w:t>
            </w:r>
            <w:r w:rsidR="00E37ED5">
              <w:rPr>
                <w:rFonts w:ascii="PT Astra Serif" w:hAnsi="PT Astra Serif"/>
                <w:sz w:val="26"/>
                <w:szCs w:val="26"/>
              </w:rPr>
              <w:t xml:space="preserve">На №73 ИОГВ-04-03/510 </w:t>
            </w:r>
            <w:proofErr w:type="spellStart"/>
            <w:r w:rsidR="00E37ED5">
              <w:rPr>
                <w:rFonts w:ascii="PT Astra Serif" w:hAnsi="PT Astra Serif"/>
                <w:sz w:val="26"/>
                <w:szCs w:val="26"/>
              </w:rPr>
              <w:t>вн</w:t>
            </w:r>
            <w:proofErr w:type="spellEnd"/>
            <w:r w:rsidR="00E37ED5">
              <w:rPr>
                <w:rFonts w:ascii="PT Astra Serif" w:hAnsi="PT Astra Serif"/>
                <w:sz w:val="26"/>
                <w:szCs w:val="26"/>
              </w:rPr>
              <w:t xml:space="preserve"> от 10.03.2023</w:t>
            </w:r>
          </w:p>
          <w:p w:rsidR="00E45B6A" w:rsidRPr="00226D6A" w:rsidRDefault="00CC3767" w:rsidP="00BF61FF">
            <w:pPr>
              <w:ind w:left="229"/>
              <w:rPr>
                <w:rFonts w:ascii="PT Astra Serif" w:hAnsi="PT Astra Serif"/>
                <w:sz w:val="28"/>
                <w:szCs w:val="28"/>
              </w:rPr>
            </w:pPr>
            <w:r>
              <w:rPr>
                <w:rFonts w:ascii="PT Astra Serif" w:hAnsi="PT Astra Serif"/>
                <w:sz w:val="28"/>
                <w:szCs w:val="28"/>
              </w:rPr>
              <w:t xml:space="preserve">О </w:t>
            </w:r>
            <w:r w:rsidR="00E37ED5">
              <w:rPr>
                <w:rFonts w:ascii="PT Astra Serif" w:hAnsi="PT Astra Serif"/>
                <w:sz w:val="28"/>
                <w:szCs w:val="28"/>
              </w:rPr>
              <w:t>предоставлении информации</w:t>
            </w:r>
          </w:p>
        </w:tc>
        <w:tc>
          <w:tcPr>
            <w:tcW w:w="449" w:type="dxa"/>
          </w:tcPr>
          <w:p w:rsidR="00E45B6A" w:rsidRPr="00DE15AE" w:rsidRDefault="00E45B6A" w:rsidP="00BF61FF">
            <w:pPr>
              <w:spacing w:line="240" w:lineRule="auto"/>
              <w:jc w:val="center"/>
              <w:rPr>
                <w:rFonts w:ascii="PT Astra Serif" w:hAnsi="PT Astra Serif"/>
                <w:lang w:eastAsia="ar-SA"/>
              </w:rPr>
            </w:pPr>
          </w:p>
        </w:tc>
        <w:tc>
          <w:tcPr>
            <w:tcW w:w="3892" w:type="dxa"/>
          </w:tcPr>
          <w:p w:rsidR="00BF61FF" w:rsidRDefault="00E37ED5" w:rsidP="00BF61FF">
            <w:pPr>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Заместителю Министра-</w:t>
            </w:r>
          </w:p>
          <w:p w:rsidR="00E37ED5" w:rsidRDefault="00E37ED5" w:rsidP="00BF61FF">
            <w:pPr>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директору департамента</w:t>
            </w:r>
          </w:p>
          <w:p w:rsidR="00E37ED5" w:rsidRDefault="00E37ED5" w:rsidP="00BF61FF">
            <w:pPr>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экономики, финансов и права</w:t>
            </w:r>
          </w:p>
          <w:p w:rsidR="00E37ED5" w:rsidRDefault="00E37ED5" w:rsidP="00BF61FF">
            <w:pPr>
              <w:spacing w:after="0" w:line="240" w:lineRule="auto"/>
              <w:jc w:val="center"/>
              <w:rPr>
                <w:rFonts w:ascii="Times New Roman" w:hAnsi="Times New Roman"/>
                <w:b/>
                <w:sz w:val="28"/>
                <w:szCs w:val="28"/>
                <w:lang w:eastAsia="ar-SA"/>
              </w:rPr>
            </w:pPr>
          </w:p>
          <w:p w:rsidR="00BF61FF" w:rsidRDefault="00E37ED5" w:rsidP="00BF61FF">
            <w:pPr>
              <w:spacing w:after="0" w:line="240" w:lineRule="auto"/>
              <w:jc w:val="center"/>
              <w:rPr>
                <w:rFonts w:ascii="PT Astra Serif" w:hAnsi="PT Astra Serif"/>
                <w:b/>
                <w:sz w:val="28"/>
                <w:szCs w:val="28"/>
              </w:rPr>
            </w:pPr>
            <w:r>
              <w:rPr>
                <w:rFonts w:ascii="Times New Roman" w:hAnsi="Times New Roman"/>
                <w:b/>
                <w:sz w:val="28"/>
                <w:szCs w:val="28"/>
                <w:lang w:eastAsia="ar-SA"/>
              </w:rPr>
              <w:t>Михеевой М.С.</w:t>
            </w:r>
          </w:p>
          <w:p w:rsidR="00F2592D" w:rsidRDefault="00F2592D" w:rsidP="00BF61FF">
            <w:pPr>
              <w:spacing w:line="240" w:lineRule="auto"/>
              <w:jc w:val="center"/>
              <w:rPr>
                <w:rFonts w:ascii="PT Astra Serif" w:hAnsi="PT Astra Serif"/>
                <w:b/>
                <w:sz w:val="28"/>
                <w:szCs w:val="28"/>
              </w:rPr>
            </w:pPr>
          </w:p>
          <w:p w:rsidR="00E45B6A" w:rsidRPr="00DE15AE" w:rsidRDefault="00E45B6A" w:rsidP="00BF61FF">
            <w:pPr>
              <w:spacing w:line="240" w:lineRule="auto"/>
              <w:jc w:val="center"/>
              <w:rPr>
                <w:rFonts w:ascii="PT Astra Serif" w:hAnsi="PT Astra Serif"/>
                <w:sz w:val="27"/>
                <w:szCs w:val="27"/>
              </w:rPr>
            </w:pPr>
          </w:p>
        </w:tc>
      </w:tr>
    </w:tbl>
    <w:p w:rsidR="00DE15AE" w:rsidRPr="00226D6A" w:rsidRDefault="00E37ED5" w:rsidP="00DE15AE">
      <w:pPr>
        <w:pStyle w:val="a3"/>
        <w:spacing w:before="0" w:beforeAutospacing="0" w:after="0" w:afterAutospacing="0" w:line="276" w:lineRule="auto"/>
        <w:jc w:val="center"/>
        <w:rPr>
          <w:rFonts w:ascii="PT Astra Serif" w:hAnsi="PT Astra Serif"/>
          <w:b/>
          <w:sz w:val="28"/>
          <w:szCs w:val="28"/>
        </w:rPr>
      </w:pPr>
      <w:r>
        <w:rPr>
          <w:rFonts w:ascii="PT Astra Serif" w:hAnsi="PT Astra Serif"/>
          <w:b/>
          <w:sz w:val="28"/>
          <w:szCs w:val="28"/>
        </w:rPr>
        <w:t>Уважаемая Марина Сергеевна</w:t>
      </w:r>
      <w:r w:rsidR="00DE15AE" w:rsidRPr="00226D6A">
        <w:rPr>
          <w:rFonts w:ascii="PT Astra Serif" w:hAnsi="PT Astra Serif"/>
          <w:b/>
          <w:sz w:val="28"/>
          <w:szCs w:val="28"/>
        </w:rPr>
        <w:t>!</w:t>
      </w:r>
    </w:p>
    <w:p w:rsidR="00DE15AE" w:rsidRDefault="00DE15AE" w:rsidP="00DE15AE">
      <w:pPr>
        <w:pStyle w:val="a3"/>
        <w:spacing w:before="0" w:beforeAutospacing="0" w:after="0" w:afterAutospacing="0" w:line="276" w:lineRule="auto"/>
        <w:jc w:val="center"/>
        <w:rPr>
          <w:rFonts w:ascii="PT Astra Serif" w:hAnsi="PT Astra Serif"/>
          <w:b/>
          <w:sz w:val="28"/>
          <w:szCs w:val="28"/>
        </w:rPr>
      </w:pPr>
    </w:p>
    <w:p w:rsidR="00E37ED5" w:rsidRDefault="00417B3E" w:rsidP="00E37ED5">
      <w:pPr>
        <w:ind w:right="-81" w:firstLine="709"/>
        <w:jc w:val="both"/>
        <w:rPr>
          <w:rFonts w:ascii="PT Astra Serif" w:hAnsi="PT Astra Serif"/>
          <w:sz w:val="28"/>
          <w:szCs w:val="28"/>
        </w:rPr>
      </w:pPr>
      <w:r>
        <w:rPr>
          <w:rFonts w:ascii="PT Astra Serif" w:hAnsi="PT Astra Serif"/>
          <w:sz w:val="28"/>
          <w:szCs w:val="28"/>
        </w:rPr>
        <w:t xml:space="preserve">ОГБУ «Государственный архив новейшей истории Ульяновской области» </w:t>
      </w:r>
      <w:r w:rsidR="00BF61FF">
        <w:rPr>
          <w:rFonts w:ascii="PT Astra Serif" w:hAnsi="PT Astra Serif"/>
          <w:sz w:val="28"/>
          <w:szCs w:val="28"/>
        </w:rPr>
        <w:t xml:space="preserve">доводит до Вашего сведения информацию о </w:t>
      </w:r>
      <w:r w:rsidR="00E37ED5">
        <w:rPr>
          <w:rFonts w:ascii="PT Astra Serif" w:hAnsi="PT Astra Serif"/>
          <w:sz w:val="28"/>
          <w:szCs w:val="28"/>
        </w:rPr>
        <w:t>мероприятиях по профилактике и противодействию коррупции, проведенных в 1 квартале 2023 года</w:t>
      </w:r>
      <w:r w:rsidR="00B14ECD">
        <w:rPr>
          <w:rFonts w:ascii="PT Astra Serif" w:hAnsi="PT Astra Serif"/>
          <w:sz w:val="28"/>
          <w:szCs w:val="28"/>
        </w:rPr>
        <w:t>:</w:t>
      </w:r>
    </w:p>
    <w:p w:rsidR="00B14ECD" w:rsidRDefault="00B14ECD" w:rsidP="00DF2996">
      <w:pPr>
        <w:pStyle w:val="ae"/>
        <w:numPr>
          <w:ilvl w:val="0"/>
          <w:numId w:val="9"/>
        </w:numPr>
        <w:ind w:left="0" w:right="-81" w:firstLine="709"/>
        <w:jc w:val="both"/>
        <w:rPr>
          <w:rFonts w:ascii="PT Astra Serif" w:hAnsi="PT Astra Serif"/>
          <w:sz w:val="28"/>
          <w:szCs w:val="28"/>
        </w:rPr>
      </w:pPr>
      <w:r w:rsidRPr="00B14ECD">
        <w:rPr>
          <w:rFonts w:ascii="PT Astra Serif" w:hAnsi="PT Astra Serif"/>
          <w:sz w:val="28"/>
          <w:szCs w:val="28"/>
        </w:rPr>
        <w:t>14 февраля 2023 года Распоряжение №2-Р в учреждении создана комисси</w:t>
      </w:r>
      <w:r>
        <w:rPr>
          <w:rFonts w:ascii="PT Astra Serif" w:hAnsi="PT Astra Serif"/>
          <w:sz w:val="28"/>
          <w:szCs w:val="28"/>
        </w:rPr>
        <w:t>я по противодействию коррупции и утверждён</w:t>
      </w:r>
      <w:r w:rsidR="00DF2996">
        <w:rPr>
          <w:rFonts w:ascii="PT Astra Serif" w:hAnsi="PT Astra Serif"/>
          <w:sz w:val="28"/>
          <w:szCs w:val="28"/>
        </w:rPr>
        <w:t xml:space="preserve"> ее состав;</w:t>
      </w:r>
    </w:p>
    <w:p w:rsidR="00DF2996" w:rsidRDefault="00DF2996" w:rsidP="00DF2996">
      <w:pPr>
        <w:pStyle w:val="ae"/>
        <w:numPr>
          <w:ilvl w:val="0"/>
          <w:numId w:val="9"/>
        </w:numPr>
        <w:ind w:left="0" w:right="-81" w:firstLine="709"/>
        <w:jc w:val="both"/>
        <w:rPr>
          <w:rFonts w:ascii="PT Astra Serif" w:hAnsi="PT Astra Serif"/>
          <w:sz w:val="28"/>
          <w:szCs w:val="28"/>
        </w:rPr>
      </w:pPr>
      <w:r>
        <w:rPr>
          <w:rFonts w:ascii="PT Astra Serif" w:hAnsi="PT Astra Serif"/>
          <w:sz w:val="28"/>
          <w:szCs w:val="28"/>
        </w:rPr>
        <w:t xml:space="preserve">16 февраля 2023 года  Приказом № 12/од в учреждении утверждено Положение </w:t>
      </w:r>
      <w:r>
        <w:rPr>
          <w:rFonts w:ascii="PT Astra Serif" w:hAnsi="PT Astra Serif"/>
          <w:sz w:val="28"/>
          <w:szCs w:val="28"/>
        </w:rPr>
        <w:t>по противодействию коррупции</w:t>
      </w:r>
      <w:r>
        <w:rPr>
          <w:rFonts w:ascii="PT Astra Serif" w:hAnsi="PT Astra Serif"/>
          <w:sz w:val="28"/>
          <w:szCs w:val="28"/>
        </w:rPr>
        <w:t>;</w:t>
      </w:r>
    </w:p>
    <w:p w:rsidR="00DF2996" w:rsidRDefault="00DF2996" w:rsidP="00DF2996">
      <w:pPr>
        <w:pStyle w:val="ae"/>
        <w:numPr>
          <w:ilvl w:val="0"/>
          <w:numId w:val="9"/>
        </w:numPr>
        <w:ind w:left="0" w:right="-81" w:firstLine="709"/>
        <w:jc w:val="both"/>
        <w:rPr>
          <w:rFonts w:ascii="PT Astra Serif" w:hAnsi="PT Astra Serif"/>
          <w:sz w:val="28"/>
          <w:szCs w:val="28"/>
        </w:rPr>
      </w:pPr>
      <w:r w:rsidRPr="00DF2996">
        <w:rPr>
          <w:rFonts w:ascii="PT Astra Serif" w:hAnsi="PT Astra Serif"/>
          <w:sz w:val="28"/>
          <w:szCs w:val="28"/>
        </w:rPr>
        <w:t xml:space="preserve">16 февраля 2023 года  </w:t>
      </w:r>
      <w:r w:rsidRPr="00DF2996">
        <w:rPr>
          <w:rFonts w:ascii="PT Astra Serif" w:hAnsi="PT Astra Serif"/>
          <w:sz w:val="28"/>
          <w:szCs w:val="28"/>
        </w:rPr>
        <w:t xml:space="preserve">утвержден </w:t>
      </w:r>
      <w:r w:rsidRPr="00DF2996">
        <w:rPr>
          <w:rFonts w:ascii="PT Astra Serif" w:hAnsi="PT Astra Serif"/>
          <w:sz w:val="28"/>
          <w:szCs w:val="28"/>
        </w:rPr>
        <w:t>Антикоррупционный паспорт</w:t>
      </w:r>
      <w:r w:rsidRPr="00DF2996">
        <w:rPr>
          <w:rFonts w:ascii="PT Astra Serif" w:hAnsi="PT Astra Serif"/>
          <w:sz w:val="28"/>
          <w:szCs w:val="28"/>
        </w:rPr>
        <w:t xml:space="preserve"> ОГБУ «Государственный архив новейшей истории Ульяновской области». </w:t>
      </w:r>
    </w:p>
    <w:p w:rsidR="00DF2996" w:rsidRDefault="00B14ECD" w:rsidP="00DF2996">
      <w:pPr>
        <w:pStyle w:val="ae"/>
        <w:numPr>
          <w:ilvl w:val="0"/>
          <w:numId w:val="9"/>
        </w:numPr>
        <w:ind w:left="0" w:right="-81" w:firstLine="709"/>
        <w:jc w:val="both"/>
        <w:rPr>
          <w:rFonts w:ascii="PT Astra Serif" w:hAnsi="PT Astra Serif"/>
          <w:sz w:val="28"/>
          <w:szCs w:val="28"/>
        </w:rPr>
      </w:pPr>
      <w:r w:rsidRPr="00DF2996">
        <w:rPr>
          <w:rFonts w:ascii="PT Astra Serif" w:hAnsi="PT Astra Serif"/>
          <w:sz w:val="28"/>
          <w:szCs w:val="28"/>
        </w:rPr>
        <w:t xml:space="preserve">В </w:t>
      </w:r>
      <w:r w:rsidRPr="00DF2996">
        <w:rPr>
          <w:rFonts w:ascii="PT Astra Serif" w:hAnsi="PT Astra Serif"/>
          <w:sz w:val="28"/>
          <w:szCs w:val="28"/>
        </w:rPr>
        <w:t>соответствии с постановлением Правительства Ульяновской области от 24.08.2022 №478-П «Об утверждении областной программы «Противодействие коррупции в Ульяновской области» в учреждении разработан План основных мероприятий по противодействию коррупции в ОГБУ «Государственный архив новейшей истории Ульяновской области» на 2023-2025 годы</w:t>
      </w:r>
      <w:r w:rsidRPr="00DF2996">
        <w:rPr>
          <w:rFonts w:ascii="PT Astra Serif" w:hAnsi="PT Astra Serif"/>
          <w:sz w:val="28"/>
          <w:szCs w:val="28"/>
        </w:rPr>
        <w:t xml:space="preserve">. </w:t>
      </w:r>
    </w:p>
    <w:p w:rsidR="00DF2996" w:rsidRPr="00DF2996" w:rsidRDefault="009B60CE" w:rsidP="00DF2996">
      <w:pPr>
        <w:pStyle w:val="ae"/>
        <w:numPr>
          <w:ilvl w:val="0"/>
          <w:numId w:val="9"/>
        </w:numPr>
        <w:ind w:left="0" w:right="-81" w:firstLine="709"/>
        <w:jc w:val="both"/>
        <w:rPr>
          <w:rFonts w:ascii="PT Astra Serif" w:hAnsi="PT Astra Serif"/>
          <w:color w:val="002060"/>
          <w:sz w:val="28"/>
          <w:szCs w:val="28"/>
        </w:rPr>
      </w:pPr>
      <w:r w:rsidRPr="00DF2996">
        <w:rPr>
          <w:rFonts w:ascii="PT Astra Serif" w:hAnsi="PT Astra Serif"/>
          <w:sz w:val="28"/>
          <w:szCs w:val="28"/>
        </w:rPr>
        <w:t xml:space="preserve">На официальном сайте ОГБУ </w:t>
      </w:r>
      <w:r w:rsidR="00DF2996" w:rsidRPr="00DF2996">
        <w:rPr>
          <w:rFonts w:ascii="PT Astra Serif" w:hAnsi="PT Astra Serif"/>
          <w:sz w:val="28"/>
          <w:szCs w:val="28"/>
        </w:rPr>
        <w:t>«</w:t>
      </w:r>
      <w:r w:rsidRPr="00DF2996">
        <w:rPr>
          <w:rFonts w:ascii="PT Astra Serif" w:hAnsi="PT Astra Serif"/>
          <w:sz w:val="28"/>
          <w:szCs w:val="28"/>
        </w:rPr>
        <w:t>Государственный архив новейшей истории Ульяновской области»</w:t>
      </w:r>
      <w:r w:rsidR="00B14ECD" w:rsidRPr="00DF2996">
        <w:rPr>
          <w:rFonts w:ascii="PT Astra Serif" w:hAnsi="PT Astra Serif"/>
          <w:sz w:val="28"/>
          <w:szCs w:val="28"/>
        </w:rPr>
        <w:t xml:space="preserve"> размещены:</w:t>
      </w:r>
    </w:p>
    <w:p w:rsidR="00E37ED5" w:rsidRPr="00DF2996" w:rsidRDefault="00E37ED5" w:rsidP="00DF2996">
      <w:pPr>
        <w:pStyle w:val="ae"/>
        <w:ind w:left="0" w:right="-81" w:firstLine="709"/>
        <w:jc w:val="both"/>
        <w:rPr>
          <w:rFonts w:ascii="PT Astra Serif" w:hAnsi="PT Astra Serif"/>
          <w:color w:val="002060"/>
          <w:sz w:val="28"/>
          <w:szCs w:val="28"/>
        </w:rPr>
      </w:pPr>
      <w:r w:rsidRPr="00DF2996">
        <w:rPr>
          <w:rFonts w:ascii="PT Astra Serif" w:hAnsi="PT Astra Serif"/>
          <w:sz w:val="28"/>
          <w:szCs w:val="28"/>
        </w:rPr>
        <w:t xml:space="preserve">- </w:t>
      </w:r>
      <w:r w:rsidR="00B14ECD" w:rsidRPr="00DF2996">
        <w:rPr>
          <w:rFonts w:ascii="PT Astra Serif" w:hAnsi="PT Astra Serif"/>
          <w:sz w:val="28"/>
          <w:szCs w:val="28"/>
        </w:rPr>
        <w:t>А</w:t>
      </w:r>
      <w:r w:rsidR="009B60CE" w:rsidRPr="00DF2996">
        <w:rPr>
          <w:rFonts w:ascii="PT Astra Serif" w:hAnsi="PT Astra Serif"/>
          <w:sz w:val="28"/>
          <w:szCs w:val="28"/>
        </w:rPr>
        <w:t xml:space="preserve">нтикоррупционный паспорт учреждения в разделе «Деятельность», в подразделе «Антикоррупционная деятельность» </w:t>
      </w:r>
      <w:r w:rsidR="009B60CE" w:rsidRPr="00DF2996">
        <w:rPr>
          <w:rFonts w:ascii="PT Astra Serif" w:hAnsi="PT Astra Serif"/>
          <w:color w:val="002060"/>
          <w:sz w:val="28"/>
          <w:szCs w:val="28"/>
        </w:rPr>
        <w:t>(</w:t>
      </w:r>
      <w:hyperlink r:id="rId8" w:history="1">
        <w:r w:rsidR="00BB0F2C" w:rsidRPr="00DF2996">
          <w:rPr>
            <w:rStyle w:val="a7"/>
            <w:rFonts w:ascii="PT Astra Serif" w:hAnsi="PT Astra Serif"/>
            <w:color w:val="002060"/>
            <w:sz w:val="28"/>
            <w:szCs w:val="28"/>
          </w:rPr>
          <w:t>http://gani73.ru/file/2017/paspkor.pdf</w:t>
        </w:r>
      </w:hyperlink>
      <w:r w:rsidR="009B60CE" w:rsidRPr="00DF2996">
        <w:rPr>
          <w:rFonts w:ascii="PT Astra Serif" w:hAnsi="PT Astra Serif"/>
          <w:color w:val="002060"/>
          <w:sz w:val="28"/>
          <w:szCs w:val="28"/>
        </w:rPr>
        <w:t>)</w:t>
      </w:r>
      <w:r w:rsidR="00B14ECD" w:rsidRPr="00DF2996">
        <w:rPr>
          <w:rFonts w:ascii="PT Astra Serif" w:hAnsi="PT Astra Serif"/>
          <w:color w:val="002060"/>
          <w:sz w:val="28"/>
          <w:szCs w:val="28"/>
        </w:rPr>
        <w:t>;</w:t>
      </w:r>
    </w:p>
    <w:p w:rsidR="00DF2996" w:rsidRDefault="00E37ED5" w:rsidP="00DF2996">
      <w:pPr>
        <w:spacing w:line="240" w:lineRule="auto"/>
        <w:ind w:right="-81" w:firstLine="709"/>
        <w:jc w:val="both"/>
        <w:rPr>
          <w:rFonts w:ascii="PT Astra Serif" w:hAnsi="PT Astra Serif"/>
          <w:color w:val="002060"/>
          <w:sz w:val="28"/>
          <w:szCs w:val="28"/>
        </w:rPr>
      </w:pPr>
      <w:r>
        <w:rPr>
          <w:rFonts w:ascii="PT Astra Serif" w:hAnsi="PT Astra Serif"/>
          <w:color w:val="002060"/>
          <w:sz w:val="28"/>
          <w:szCs w:val="28"/>
        </w:rPr>
        <w:t xml:space="preserve">- </w:t>
      </w:r>
      <w:r w:rsidR="00B14ECD">
        <w:rPr>
          <w:rFonts w:ascii="PT Astra Serif" w:hAnsi="PT Astra Serif"/>
          <w:sz w:val="28"/>
          <w:szCs w:val="28"/>
        </w:rPr>
        <w:t>Г</w:t>
      </w:r>
      <w:r w:rsidR="00156857" w:rsidRPr="00BB0F2C">
        <w:rPr>
          <w:rFonts w:ascii="PT Astra Serif" w:hAnsi="PT Astra Serif"/>
          <w:sz w:val="28"/>
          <w:szCs w:val="28"/>
        </w:rPr>
        <w:t>иперссылка Указ Президента</w:t>
      </w:r>
      <w:r w:rsidR="00C318CF" w:rsidRPr="00BB0F2C">
        <w:rPr>
          <w:rFonts w:ascii="PT Astra Serif" w:hAnsi="PT Astra Serif"/>
          <w:sz w:val="28"/>
          <w:szCs w:val="28"/>
        </w:rPr>
        <w:t xml:space="preserve"> от 29.06.2018 </w:t>
      </w:r>
      <w:r w:rsidR="000B2203" w:rsidRPr="00BB0F2C">
        <w:rPr>
          <w:rFonts w:ascii="PT Astra Serif" w:hAnsi="PT Astra Serif"/>
          <w:sz w:val="28"/>
          <w:szCs w:val="28"/>
        </w:rPr>
        <w:t xml:space="preserve"> РФ</w:t>
      </w:r>
      <w:r w:rsidR="00156857" w:rsidRPr="00BB0F2C">
        <w:rPr>
          <w:rFonts w:ascii="PT Astra Serif" w:hAnsi="PT Astra Serif"/>
          <w:sz w:val="28"/>
          <w:szCs w:val="28"/>
        </w:rPr>
        <w:t xml:space="preserve"> </w:t>
      </w:r>
      <w:r w:rsidR="001421DF" w:rsidRPr="00BB0F2C">
        <w:rPr>
          <w:rFonts w:ascii="PT Astra Serif" w:hAnsi="PT Astra Serif"/>
          <w:sz w:val="28"/>
          <w:szCs w:val="28"/>
        </w:rPr>
        <w:t>№</w:t>
      </w:r>
      <w:r w:rsidR="00C318CF" w:rsidRPr="00BB0F2C">
        <w:rPr>
          <w:rFonts w:ascii="PT Astra Serif" w:hAnsi="PT Astra Serif"/>
          <w:sz w:val="28"/>
          <w:szCs w:val="28"/>
        </w:rPr>
        <w:t xml:space="preserve"> </w:t>
      </w:r>
      <w:r w:rsidR="001421DF" w:rsidRPr="00BB0F2C">
        <w:rPr>
          <w:rFonts w:ascii="PT Astra Serif" w:hAnsi="PT Astra Serif"/>
          <w:sz w:val="28"/>
          <w:szCs w:val="28"/>
        </w:rPr>
        <w:t xml:space="preserve">378 </w:t>
      </w:r>
      <w:r w:rsidR="000B2203" w:rsidRPr="00BB0F2C">
        <w:rPr>
          <w:rFonts w:ascii="PT Astra Serif" w:hAnsi="PT Astra Serif"/>
          <w:sz w:val="28"/>
          <w:szCs w:val="28"/>
        </w:rPr>
        <w:t>«О Национальном плане</w:t>
      </w:r>
      <w:r w:rsidR="00156857" w:rsidRPr="00BB0F2C">
        <w:rPr>
          <w:rFonts w:ascii="PT Astra Serif" w:hAnsi="PT Astra Serif"/>
          <w:sz w:val="28"/>
          <w:szCs w:val="28"/>
        </w:rPr>
        <w:t xml:space="preserve"> противодействии коррупции на 201</w:t>
      </w:r>
      <w:r w:rsidR="000B2203" w:rsidRPr="00BB0F2C">
        <w:rPr>
          <w:rFonts w:ascii="PT Astra Serif" w:hAnsi="PT Astra Serif"/>
          <w:sz w:val="28"/>
          <w:szCs w:val="28"/>
        </w:rPr>
        <w:t>8</w:t>
      </w:r>
      <w:r w:rsidR="00156857" w:rsidRPr="00BB0F2C">
        <w:rPr>
          <w:rFonts w:ascii="PT Astra Serif" w:hAnsi="PT Astra Serif"/>
          <w:sz w:val="28"/>
          <w:szCs w:val="28"/>
        </w:rPr>
        <w:t>-2020 годы»</w:t>
      </w:r>
      <w:r w:rsidR="001421DF" w:rsidRPr="00BB0F2C">
        <w:rPr>
          <w:rFonts w:ascii="PT Astra Serif" w:hAnsi="PT Astra Serif"/>
          <w:sz w:val="28"/>
          <w:szCs w:val="28"/>
        </w:rPr>
        <w:t xml:space="preserve"> </w:t>
      </w:r>
      <w:r w:rsidR="00156857" w:rsidRPr="00BB0F2C">
        <w:rPr>
          <w:rFonts w:ascii="PT Astra Serif" w:hAnsi="PT Astra Serif"/>
          <w:sz w:val="28"/>
          <w:szCs w:val="28"/>
        </w:rPr>
        <w:lastRenderedPageBreak/>
        <w:t xml:space="preserve">заменена на </w:t>
      </w:r>
      <w:r w:rsidR="000B2203" w:rsidRPr="00BB0F2C">
        <w:rPr>
          <w:rFonts w:ascii="PT Astra Serif" w:hAnsi="PT Astra Serif"/>
          <w:sz w:val="28"/>
          <w:szCs w:val="28"/>
        </w:rPr>
        <w:t>гиперссылку Указ Президента</w:t>
      </w:r>
      <w:r w:rsidR="00C318CF" w:rsidRPr="00BB0F2C">
        <w:rPr>
          <w:rFonts w:ascii="PT Astra Serif" w:hAnsi="PT Astra Serif"/>
          <w:sz w:val="28"/>
          <w:szCs w:val="28"/>
        </w:rPr>
        <w:t xml:space="preserve"> от 16.08.2021</w:t>
      </w:r>
      <w:r w:rsidR="000B2203" w:rsidRPr="00BB0F2C">
        <w:rPr>
          <w:rFonts w:ascii="PT Astra Serif" w:hAnsi="PT Astra Serif"/>
          <w:sz w:val="28"/>
          <w:szCs w:val="28"/>
        </w:rPr>
        <w:t xml:space="preserve"> РФ </w:t>
      </w:r>
      <w:r w:rsidR="001421DF" w:rsidRPr="00BB0F2C">
        <w:rPr>
          <w:rFonts w:ascii="PT Astra Serif" w:hAnsi="PT Astra Serif"/>
          <w:sz w:val="28"/>
          <w:szCs w:val="28"/>
        </w:rPr>
        <w:t>№</w:t>
      </w:r>
      <w:r w:rsidR="00C318CF" w:rsidRPr="00BB0F2C">
        <w:rPr>
          <w:rFonts w:ascii="PT Astra Serif" w:hAnsi="PT Astra Serif"/>
          <w:sz w:val="28"/>
          <w:szCs w:val="28"/>
        </w:rPr>
        <w:t xml:space="preserve"> </w:t>
      </w:r>
      <w:r w:rsidR="001421DF" w:rsidRPr="00BB0F2C">
        <w:rPr>
          <w:rFonts w:ascii="PT Astra Serif" w:hAnsi="PT Astra Serif"/>
          <w:sz w:val="28"/>
          <w:szCs w:val="28"/>
        </w:rPr>
        <w:t xml:space="preserve">478 </w:t>
      </w:r>
      <w:r w:rsidR="000B2203" w:rsidRPr="00BB0F2C">
        <w:rPr>
          <w:rFonts w:ascii="PT Astra Serif" w:hAnsi="PT Astra Serif"/>
          <w:sz w:val="28"/>
          <w:szCs w:val="28"/>
        </w:rPr>
        <w:t>«О Национальном плане противодействии коррупции на 2021-2022 годы»</w:t>
      </w:r>
      <w:r w:rsidR="001421DF" w:rsidRPr="00BB0F2C">
        <w:rPr>
          <w:rFonts w:ascii="PT Astra Serif" w:hAnsi="PT Astra Serif"/>
          <w:sz w:val="28"/>
          <w:szCs w:val="28"/>
        </w:rPr>
        <w:t xml:space="preserve"> </w:t>
      </w:r>
      <w:r w:rsidR="00BB0F2C" w:rsidRPr="00BB0F2C">
        <w:rPr>
          <w:rFonts w:ascii="PT Astra Serif" w:hAnsi="PT Astra Serif"/>
          <w:color w:val="002060"/>
          <w:sz w:val="28"/>
          <w:szCs w:val="28"/>
        </w:rPr>
        <w:t>(</w:t>
      </w:r>
      <w:hyperlink r:id="rId9" w:history="1">
        <w:r w:rsidR="00BB0F2C" w:rsidRPr="00BB0F2C">
          <w:rPr>
            <w:rStyle w:val="a7"/>
            <w:rFonts w:ascii="PT Astra Serif" w:hAnsi="PT Astra Serif"/>
            <w:color w:val="002060"/>
            <w:sz w:val="28"/>
            <w:szCs w:val="28"/>
          </w:rPr>
          <w:t>http://gani73.ru/file/134146ukaz_korr.pdf</w:t>
        </w:r>
      </w:hyperlink>
      <w:r w:rsidR="001421DF" w:rsidRPr="00BB0F2C">
        <w:rPr>
          <w:rFonts w:ascii="PT Astra Serif" w:hAnsi="PT Astra Serif"/>
          <w:color w:val="002060"/>
          <w:sz w:val="28"/>
          <w:szCs w:val="28"/>
        </w:rPr>
        <w:t>)</w:t>
      </w:r>
      <w:r w:rsidR="00BB0F2C" w:rsidRPr="00BB0F2C">
        <w:rPr>
          <w:rFonts w:ascii="PT Astra Serif" w:hAnsi="PT Astra Serif"/>
          <w:color w:val="002060"/>
          <w:sz w:val="28"/>
          <w:szCs w:val="28"/>
        </w:rPr>
        <w:t>.</w:t>
      </w:r>
    </w:p>
    <w:p w:rsidR="00B14ECD" w:rsidRDefault="00B14ECD" w:rsidP="00DF2996">
      <w:pPr>
        <w:spacing w:line="240" w:lineRule="auto"/>
        <w:ind w:right="-81" w:firstLine="709"/>
        <w:jc w:val="both"/>
        <w:rPr>
          <w:rFonts w:ascii="PT Astra Serif" w:hAnsi="PT Astra Serif"/>
          <w:color w:val="002060"/>
          <w:sz w:val="28"/>
          <w:szCs w:val="28"/>
        </w:rPr>
      </w:pPr>
      <w:proofErr w:type="gramStart"/>
      <w:r>
        <w:rPr>
          <w:rFonts w:ascii="PT Astra Serif" w:hAnsi="PT Astra Serif"/>
          <w:color w:val="002060"/>
          <w:sz w:val="28"/>
          <w:szCs w:val="28"/>
        </w:rPr>
        <w:t xml:space="preserve">- </w:t>
      </w:r>
      <w:r>
        <w:rPr>
          <w:rFonts w:ascii="PT Astra Serif" w:hAnsi="PT Astra Serif"/>
          <w:sz w:val="28"/>
          <w:szCs w:val="28"/>
        </w:rPr>
        <w:t>П</w:t>
      </w:r>
      <w:r w:rsidR="001421DF" w:rsidRPr="00B14ECD">
        <w:rPr>
          <w:rFonts w:ascii="PT Astra Serif" w:hAnsi="PT Astra Serif"/>
          <w:sz w:val="28"/>
          <w:szCs w:val="28"/>
        </w:rPr>
        <w:t xml:space="preserve">оложение о комиссии  по противодействию коррупции  </w:t>
      </w:r>
      <w:r w:rsidR="00131640" w:rsidRPr="00B14ECD">
        <w:rPr>
          <w:rFonts w:ascii="PT Astra Serif" w:hAnsi="PT Astra Serif"/>
          <w:sz w:val="28"/>
          <w:szCs w:val="28"/>
        </w:rPr>
        <w:t xml:space="preserve">приведено в </w:t>
      </w:r>
      <w:r w:rsidR="00C318CF" w:rsidRPr="00B14ECD">
        <w:rPr>
          <w:rFonts w:ascii="PT Astra Serif" w:hAnsi="PT Astra Serif"/>
          <w:sz w:val="28"/>
          <w:szCs w:val="28"/>
        </w:rPr>
        <w:t>соответствии</w:t>
      </w:r>
      <w:r w:rsidR="00131640" w:rsidRPr="00B14ECD">
        <w:rPr>
          <w:rFonts w:ascii="PT Astra Serif" w:hAnsi="PT Astra Serif"/>
          <w:sz w:val="28"/>
          <w:szCs w:val="28"/>
        </w:rPr>
        <w:t xml:space="preserve"> нормам </w:t>
      </w:r>
      <w:r w:rsidR="00C318CF" w:rsidRPr="00B14ECD">
        <w:rPr>
          <w:rFonts w:ascii="PT Astra Serif" w:hAnsi="PT Astra Serif"/>
          <w:sz w:val="28"/>
          <w:szCs w:val="28"/>
        </w:rPr>
        <w:t>и требованиям Указа Президента Р</w:t>
      </w:r>
      <w:r w:rsidR="00131640" w:rsidRPr="00B14ECD">
        <w:rPr>
          <w:rFonts w:ascii="PT Astra Serif" w:hAnsi="PT Astra Serif"/>
          <w:sz w:val="28"/>
          <w:szCs w:val="28"/>
        </w:rPr>
        <w:t xml:space="preserve">Ф от 15.07.2015 № 464 «О мерах по </w:t>
      </w:r>
      <w:r w:rsidR="00C318CF" w:rsidRPr="00B14ECD">
        <w:rPr>
          <w:rFonts w:ascii="PT Astra Serif" w:hAnsi="PT Astra Serif"/>
          <w:sz w:val="28"/>
          <w:szCs w:val="28"/>
        </w:rPr>
        <w:t>совершенствованию</w:t>
      </w:r>
      <w:r w:rsidR="00131640" w:rsidRPr="00B14ECD">
        <w:rPr>
          <w:rFonts w:ascii="PT Astra Serif" w:hAnsi="PT Astra Serif"/>
          <w:sz w:val="28"/>
          <w:szCs w:val="28"/>
        </w:rPr>
        <w:t xml:space="preserve"> </w:t>
      </w:r>
      <w:r w:rsidR="00C318CF" w:rsidRPr="00B14ECD">
        <w:rPr>
          <w:rFonts w:ascii="PT Astra Serif" w:hAnsi="PT Astra Serif"/>
          <w:sz w:val="28"/>
          <w:szCs w:val="28"/>
        </w:rPr>
        <w:t>организации</w:t>
      </w:r>
      <w:r w:rsidR="00131640" w:rsidRPr="00B14ECD">
        <w:rPr>
          <w:rFonts w:ascii="PT Astra Serif" w:hAnsi="PT Astra Serif"/>
          <w:sz w:val="28"/>
          <w:szCs w:val="28"/>
        </w:rPr>
        <w:t xml:space="preserve"> деятельности в области </w:t>
      </w:r>
      <w:r w:rsidR="00C318CF" w:rsidRPr="00B14ECD">
        <w:rPr>
          <w:rFonts w:ascii="PT Astra Serif" w:hAnsi="PT Astra Serif"/>
          <w:sz w:val="28"/>
          <w:szCs w:val="28"/>
        </w:rPr>
        <w:t>противодействия коррупции</w:t>
      </w:r>
      <w:r w:rsidR="00BB0F2C" w:rsidRPr="00B14ECD">
        <w:rPr>
          <w:rFonts w:ascii="PT Astra Serif" w:hAnsi="PT Astra Serif"/>
          <w:sz w:val="28"/>
          <w:szCs w:val="28"/>
        </w:rPr>
        <w:t>»</w:t>
      </w:r>
      <w:r w:rsidR="00131640" w:rsidRPr="00B14ECD">
        <w:rPr>
          <w:rFonts w:ascii="PT Astra Serif" w:hAnsi="PT Astra Serif"/>
          <w:sz w:val="28"/>
          <w:szCs w:val="28"/>
        </w:rPr>
        <w:t xml:space="preserve">, в части включения в ее </w:t>
      </w:r>
      <w:r w:rsidR="00C318CF" w:rsidRPr="00B14ECD">
        <w:rPr>
          <w:rFonts w:ascii="PT Astra Serif" w:hAnsi="PT Astra Serif"/>
          <w:sz w:val="28"/>
          <w:szCs w:val="28"/>
        </w:rPr>
        <w:t>состав</w:t>
      </w:r>
      <w:r w:rsidR="00131640" w:rsidRPr="00B14ECD">
        <w:rPr>
          <w:rFonts w:ascii="PT Astra Serif" w:hAnsi="PT Astra Serif"/>
          <w:sz w:val="28"/>
          <w:szCs w:val="28"/>
        </w:rPr>
        <w:t xml:space="preserve"> </w:t>
      </w:r>
      <w:r w:rsidR="00C318CF" w:rsidRPr="00B14ECD">
        <w:rPr>
          <w:rFonts w:ascii="PT Astra Serif" w:hAnsi="PT Astra Serif"/>
          <w:sz w:val="28"/>
          <w:szCs w:val="28"/>
        </w:rPr>
        <w:t>представителей образовательных организаций,</w:t>
      </w:r>
      <w:r w:rsidR="00131640" w:rsidRPr="00B14ECD">
        <w:rPr>
          <w:rFonts w:ascii="PT Astra Serif" w:hAnsi="PT Astra Serif"/>
          <w:sz w:val="28"/>
          <w:szCs w:val="28"/>
        </w:rPr>
        <w:t xml:space="preserve"> </w:t>
      </w:r>
      <w:r w:rsidR="00C318CF" w:rsidRPr="00B14ECD">
        <w:rPr>
          <w:rFonts w:ascii="PT Astra Serif" w:hAnsi="PT Astra Serif"/>
          <w:sz w:val="28"/>
          <w:szCs w:val="28"/>
        </w:rPr>
        <w:t xml:space="preserve">правоохранительных органов, </w:t>
      </w:r>
      <w:r w:rsidR="00131640" w:rsidRPr="00B14ECD">
        <w:rPr>
          <w:rFonts w:ascii="PT Astra Serif" w:hAnsi="PT Astra Serif"/>
          <w:sz w:val="28"/>
          <w:szCs w:val="28"/>
        </w:rPr>
        <w:t xml:space="preserve">общественности </w:t>
      </w:r>
      <w:r w:rsidR="00BB0F2C" w:rsidRPr="00B14ECD">
        <w:rPr>
          <w:rFonts w:ascii="PT Astra Serif" w:hAnsi="PT Astra Serif"/>
          <w:color w:val="002060"/>
          <w:sz w:val="28"/>
          <w:szCs w:val="28"/>
        </w:rPr>
        <w:t>(</w:t>
      </w:r>
      <w:hyperlink r:id="rId10" w:history="1">
        <w:r w:rsidR="00BB0F2C" w:rsidRPr="00B14ECD">
          <w:rPr>
            <w:rStyle w:val="a7"/>
            <w:rFonts w:ascii="PT Astra Serif" w:hAnsi="PT Astra Serif"/>
            <w:color w:val="002060"/>
            <w:sz w:val="28"/>
            <w:szCs w:val="28"/>
          </w:rPr>
          <w:t>http://gani73.ru/file/rasp_o_sozd_komiss.pdf</w:t>
        </w:r>
      </w:hyperlink>
      <w:r w:rsidR="00BB0F2C" w:rsidRPr="00B14ECD">
        <w:rPr>
          <w:rFonts w:ascii="PT Astra Serif" w:hAnsi="PT Astra Serif"/>
          <w:color w:val="002060"/>
          <w:sz w:val="28"/>
          <w:szCs w:val="28"/>
        </w:rPr>
        <w:t xml:space="preserve">; </w:t>
      </w:r>
      <w:hyperlink r:id="rId11" w:history="1">
        <w:r w:rsidR="009C6182" w:rsidRPr="00B14ECD">
          <w:rPr>
            <w:rStyle w:val="a7"/>
            <w:rFonts w:ascii="PT Astra Serif" w:hAnsi="PT Astra Serif"/>
            <w:color w:val="002060"/>
            <w:sz w:val="28"/>
            <w:szCs w:val="28"/>
          </w:rPr>
          <w:t>http://gani73.ru/file/polozh_komiss.pdf</w:t>
        </w:r>
      </w:hyperlink>
      <w:r w:rsidR="009C6182" w:rsidRPr="00B14ECD">
        <w:rPr>
          <w:rFonts w:ascii="PT Astra Serif" w:hAnsi="PT Astra Serif"/>
          <w:color w:val="002060"/>
          <w:sz w:val="28"/>
          <w:szCs w:val="28"/>
        </w:rPr>
        <w:t>)</w:t>
      </w:r>
      <w:proofErr w:type="gramEnd"/>
    </w:p>
    <w:p w:rsidR="001421DF" w:rsidRPr="00B14ECD" w:rsidRDefault="00B14ECD" w:rsidP="00DF2996">
      <w:pPr>
        <w:spacing w:line="240" w:lineRule="auto"/>
        <w:ind w:right="-81" w:firstLine="709"/>
        <w:jc w:val="both"/>
        <w:rPr>
          <w:rFonts w:ascii="PT Astra Serif" w:hAnsi="PT Astra Serif"/>
          <w:color w:val="002060"/>
          <w:sz w:val="28"/>
          <w:szCs w:val="28"/>
        </w:rPr>
      </w:pPr>
      <w:r>
        <w:rPr>
          <w:rFonts w:ascii="PT Astra Serif" w:hAnsi="PT Astra Serif"/>
          <w:sz w:val="28"/>
          <w:szCs w:val="28"/>
        </w:rPr>
        <w:t xml:space="preserve">- </w:t>
      </w:r>
      <w:r w:rsidR="001421DF" w:rsidRPr="00B14ECD">
        <w:rPr>
          <w:rFonts w:ascii="PT Astra Serif" w:hAnsi="PT Astra Serif"/>
          <w:sz w:val="28"/>
          <w:szCs w:val="28"/>
        </w:rPr>
        <w:t>План основных мероприятий по противодействию коррупции в ОГБУ «Государственный архив новейшей истории Ульянов</w:t>
      </w:r>
      <w:r w:rsidR="00131640" w:rsidRPr="00B14ECD">
        <w:rPr>
          <w:rFonts w:ascii="PT Astra Serif" w:hAnsi="PT Astra Serif"/>
          <w:sz w:val="28"/>
          <w:szCs w:val="28"/>
        </w:rPr>
        <w:t xml:space="preserve">ской области» на 2023-2025 годы </w:t>
      </w:r>
      <w:r w:rsidR="00BB0F2C" w:rsidRPr="00B14ECD">
        <w:rPr>
          <w:rFonts w:ascii="PT Astra Serif" w:hAnsi="PT Astra Serif"/>
          <w:color w:val="002060"/>
          <w:sz w:val="28"/>
          <w:szCs w:val="28"/>
        </w:rPr>
        <w:t>(</w:t>
      </w:r>
      <w:hyperlink r:id="rId12" w:history="1">
        <w:r w:rsidRPr="00B14ECD">
          <w:rPr>
            <w:rStyle w:val="a7"/>
            <w:rFonts w:ascii="PT Astra Serif" w:hAnsi="PT Astra Serif"/>
            <w:sz w:val="28"/>
            <w:szCs w:val="28"/>
          </w:rPr>
          <w:t>http://gani73.ru/file/plan_korr23.pdf</w:t>
        </w:r>
      </w:hyperlink>
      <w:r w:rsidR="00131640" w:rsidRPr="00B14ECD">
        <w:rPr>
          <w:rFonts w:ascii="PT Astra Serif" w:hAnsi="PT Astra Serif"/>
          <w:color w:val="002060"/>
          <w:sz w:val="28"/>
          <w:szCs w:val="28"/>
        </w:rPr>
        <w:t>)</w:t>
      </w:r>
      <w:r w:rsidR="00BB0F2C" w:rsidRPr="00B14ECD">
        <w:rPr>
          <w:rFonts w:ascii="PT Astra Serif" w:hAnsi="PT Astra Serif"/>
          <w:color w:val="002060"/>
          <w:sz w:val="28"/>
          <w:szCs w:val="28"/>
        </w:rPr>
        <w:t>.</w:t>
      </w:r>
    </w:p>
    <w:tbl>
      <w:tblPr>
        <w:tblStyle w:val="a6"/>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336"/>
      </w:tblGrid>
      <w:tr w:rsidR="00B14ECD" w:rsidTr="00BF6F31">
        <w:tc>
          <w:tcPr>
            <w:tcW w:w="1985" w:type="dxa"/>
          </w:tcPr>
          <w:p w:rsidR="00B14ECD" w:rsidRDefault="00B14ECD" w:rsidP="00B14ECD">
            <w:pPr>
              <w:pStyle w:val="ae"/>
              <w:spacing w:after="0"/>
              <w:ind w:left="0" w:right="-81"/>
              <w:jc w:val="both"/>
              <w:rPr>
                <w:rFonts w:ascii="PT Astra Serif" w:hAnsi="PT Astra Serif"/>
                <w:color w:val="002060"/>
                <w:sz w:val="28"/>
                <w:szCs w:val="28"/>
              </w:rPr>
            </w:pPr>
            <w:r w:rsidRPr="00B14ECD">
              <w:rPr>
                <w:rFonts w:ascii="PT Astra Serif" w:hAnsi="PT Astra Serif"/>
                <w:sz w:val="28"/>
                <w:szCs w:val="28"/>
              </w:rPr>
              <w:t>Приложение:</w:t>
            </w:r>
          </w:p>
        </w:tc>
        <w:tc>
          <w:tcPr>
            <w:tcW w:w="7336" w:type="dxa"/>
          </w:tcPr>
          <w:p w:rsidR="00B14ECD" w:rsidRPr="00E966C8" w:rsidRDefault="00E966C8" w:rsidP="00B14ECD">
            <w:pPr>
              <w:pStyle w:val="ae"/>
              <w:spacing w:after="0"/>
              <w:ind w:left="0" w:right="-81"/>
              <w:jc w:val="both"/>
              <w:rPr>
                <w:rFonts w:ascii="PT Astra Serif" w:hAnsi="PT Astra Serif"/>
                <w:color w:val="002060"/>
                <w:sz w:val="28"/>
                <w:szCs w:val="28"/>
              </w:rPr>
            </w:pPr>
            <w:r>
              <w:rPr>
                <w:rFonts w:ascii="PT Astra Serif" w:hAnsi="PT Astra Serif"/>
                <w:sz w:val="28"/>
                <w:szCs w:val="28"/>
              </w:rPr>
              <w:t xml:space="preserve">1. </w:t>
            </w:r>
            <w:r w:rsidR="00DF2996" w:rsidRPr="00E966C8">
              <w:rPr>
                <w:rFonts w:ascii="PT Astra Serif" w:hAnsi="PT Astra Serif"/>
                <w:sz w:val="28"/>
                <w:szCs w:val="28"/>
              </w:rPr>
              <w:t xml:space="preserve">Распоряжение </w:t>
            </w:r>
            <w:r w:rsidRPr="00E966C8">
              <w:rPr>
                <w:rFonts w:ascii="PT Astra Serif" w:hAnsi="PT Astra Serif"/>
                <w:sz w:val="28"/>
                <w:szCs w:val="28"/>
              </w:rPr>
              <w:t xml:space="preserve">№2-Р </w:t>
            </w:r>
            <w:r>
              <w:rPr>
                <w:rFonts w:ascii="PT Astra Serif" w:hAnsi="PT Astra Serif"/>
                <w:sz w:val="28"/>
                <w:szCs w:val="28"/>
              </w:rPr>
              <w:t>«О</w:t>
            </w:r>
            <w:r w:rsidRPr="00E966C8">
              <w:rPr>
                <w:rFonts w:ascii="PT Astra Serif" w:hAnsi="PT Astra Serif"/>
                <w:sz w:val="28"/>
                <w:szCs w:val="28"/>
              </w:rPr>
              <w:t xml:space="preserve"> создании</w:t>
            </w:r>
            <w:r w:rsidR="00DF2996" w:rsidRPr="00E966C8">
              <w:rPr>
                <w:rFonts w:ascii="PT Astra Serif" w:hAnsi="PT Astra Serif"/>
                <w:sz w:val="28"/>
                <w:szCs w:val="28"/>
              </w:rPr>
              <w:t xml:space="preserve"> комиссия по противодействию коррупции</w:t>
            </w:r>
            <w:r>
              <w:rPr>
                <w:rFonts w:ascii="PT Astra Serif" w:hAnsi="PT Astra Serif"/>
                <w:sz w:val="28"/>
                <w:szCs w:val="28"/>
              </w:rPr>
              <w:t>»</w:t>
            </w:r>
            <w:r w:rsidRPr="00E966C8">
              <w:rPr>
                <w:rFonts w:ascii="PT Astra Serif" w:hAnsi="PT Astra Serif"/>
                <w:sz w:val="28"/>
                <w:szCs w:val="28"/>
              </w:rPr>
              <w:t xml:space="preserve"> от 14.02.2023</w:t>
            </w:r>
            <w:r>
              <w:rPr>
                <w:rFonts w:ascii="PT Astra Serif" w:hAnsi="PT Astra Serif"/>
                <w:sz w:val="28"/>
                <w:szCs w:val="28"/>
              </w:rPr>
              <w:t xml:space="preserve"> на 2 л. в 1 экз. в формате </w:t>
            </w:r>
            <w:r>
              <w:rPr>
                <w:rFonts w:ascii="PT Astra Serif" w:hAnsi="PT Astra Serif"/>
                <w:sz w:val="28"/>
                <w:szCs w:val="28"/>
                <w:lang w:val="en-US"/>
              </w:rPr>
              <w:t>pdf</w:t>
            </w:r>
            <w:r>
              <w:rPr>
                <w:rFonts w:ascii="PT Astra Serif" w:hAnsi="PT Astra Serif"/>
                <w:sz w:val="28"/>
                <w:szCs w:val="28"/>
              </w:rPr>
              <w:t>;</w:t>
            </w:r>
          </w:p>
        </w:tc>
      </w:tr>
      <w:tr w:rsidR="00B14ECD" w:rsidTr="00BF6F31">
        <w:tc>
          <w:tcPr>
            <w:tcW w:w="1985" w:type="dxa"/>
          </w:tcPr>
          <w:p w:rsidR="00B14ECD" w:rsidRDefault="00B14ECD" w:rsidP="00B14ECD">
            <w:pPr>
              <w:pStyle w:val="ae"/>
              <w:spacing w:after="0"/>
              <w:ind w:left="0" w:right="-81"/>
              <w:jc w:val="both"/>
              <w:rPr>
                <w:rFonts w:ascii="PT Astra Serif" w:hAnsi="PT Astra Serif"/>
                <w:color w:val="002060"/>
                <w:sz w:val="28"/>
                <w:szCs w:val="28"/>
              </w:rPr>
            </w:pPr>
          </w:p>
        </w:tc>
        <w:tc>
          <w:tcPr>
            <w:tcW w:w="7336" w:type="dxa"/>
          </w:tcPr>
          <w:p w:rsidR="00B14ECD" w:rsidRDefault="00E966C8" w:rsidP="00E966C8">
            <w:pPr>
              <w:rPr>
                <w:rFonts w:ascii="PT Astra Serif" w:hAnsi="PT Astra Serif"/>
                <w:color w:val="002060"/>
                <w:sz w:val="28"/>
                <w:szCs w:val="28"/>
              </w:rPr>
            </w:pPr>
            <w:r w:rsidRPr="00E966C8">
              <w:rPr>
                <w:rFonts w:ascii="PT Astra Serif" w:hAnsi="PT Astra Serif"/>
                <w:sz w:val="28"/>
                <w:szCs w:val="28"/>
              </w:rPr>
              <w:t xml:space="preserve">2. </w:t>
            </w:r>
            <w:r w:rsidRPr="00E966C8">
              <w:rPr>
                <w:rFonts w:ascii="PT Astra Serif" w:hAnsi="PT Astra Serif"/>
                <w:sz w:val="28"/>
                <w:szCs w:val="28"/>
              </w:rPr>
              <w:t>Приказом № 12/од</w:t>
            </w:r>
            <w:r w:rsidRPr="00E966C8">
              <w:rPr>
                <w:rFonts w:ascii="PT Astra Serif" w:hAnsi="PT Astra Serif"/>
                <w:sz w:val="28"/>
                <w:szCs w:val="28"/>
              </w:rPr>
              <w:t xml:space="preserve">  «Об утверждении положения о противодействии коррупции» от 16</w:t>
            </w:r>
            <w:r w:rsidRPr="00E966C8">
              <w:rPr>
                <w:rFonts w:ascii="PT Astra Serif" w:hAnsi="PT Astra Serif"/>
                <w:sz w:val="28"/>
                <w:szCs w:val="28"/>
              </w:rPr>
              <w:t>.02.2023</w:t>
            </w:r>
            <w:r w:rsidRPr="00E966C8">
              <w:rPr>
                <w:rFonts w:ascii="PT Astra Serif" w:hAnsi="PT Astra Serif"/>
                <w:sz w:val="28"/>
                <w:szCs w:val="28"/>
              </w:rPr>
              <w:t xml:space="preserve"> на 4</w:t>
            </w:r>
            <w:r w:rsidRPr="00E966C8">
              <w:rPr>
                <w:rFonts w:ascii="PT Astra Serif" w:hAnsi="PT Astra Serif"/>
                <w:sz w:val="28"/>
                <w:szCs w:val="28"/>
              </w:rPr>
              <w:t xml:space="preserve"> л. в 1 экз. в формате </w:t>
            </w:r>
            <w:r w:rsidRPr="00E966C8">
              <w:rPr>
                <w:rFonts w:ascii="PT Astra Serif" w:hAnsi="PT Astra Serif"/>
                <w:sz w:val="28"/>
                <w:szCs w:val="28"/>
                <w:lang w:val="en-US"/>
              </w:rPr>
              <w:t>pdf</w:t>
            </w:r>
            <w:r w:rsidRPr="00E966C8">
              <w:rPr>
                <w:rFonts w:ascii="PT Astra Serif" w:hAnsi="PT Astra Serif"/>
                <w:sz w:val="28"/>
                <w:szCs w:val="28"/>
              </w:rPr>
              <w:t>;</w:t>
            </w:r>
          </w:p>
        </w:tc>
      </w:tr>
      <w:tr w:rsidR="00B14ECD" w:rsidTr="00BF6F31">
        <w:tc>
          <w:tcPr>
            <w:tcW w:w="1985" w:type="dxa"/>
          </w:tcPr>
          <w:p w:rsidR="00B14ECD" w:rsidRDefault="00B14ECD" w:rsidP="00B14ECD">
            <w:pPr>
              <w:pStyle w:val="ae"/>
              <w:spacing w:after="0"/>
              <w:ind w:left="0" w:right="-81"/>
              <w:jc w:val="both"/>
              <w:rPr>
                <w:rFonts w:ascii="PT Astra Serif" w:hAnsi="PT Astra Serif"/>
                <w:color w:val="002060"/>
                <w:sz w:val="28"/>
                <w:szCs w:val="28"/>
              </w:rPr>
            </w:pPr>
          </w:p>
        </w:tc>
        <w:tc>
          <w:tcPr>
            <w:tcW w:w="7336" w:type="dxa"/>
          </w:tcPr>
          <w:p w:rsidR="00BF6F31" w:rsidRDefault="00E966C8" w:rsidP="00B14ECD">
            <w:pPr>
              <w:pStyle w:val="ae"/>
              <w:spacing w:after="0"/>
              <w:ind w:left="0" w:right="-81"/>
              <w:jc w:val="both"/>
              <w:rPr>
                <w:rFonts w:ascii="PT Astra Serif" w:hAnsi="PT Astra Serif"/>
                <w:sz w:val="28"/>
                <w:szCs w:val="28"/>
              </w:rPr>
            </w:pPr>
            <w:r>
              <w:rPr>
                <w:rFonts w:ascii="PT Astra Serif" w:hAnsi="PT Astra Serif"/>
                <w:color w:val="002060"/>
                <w:sz w:val="28"/>
                <w:szCs w:val="28"/>
              </w:rPr>
              <w:t xml:space="preserve">3. </w:t>
            </w:r>
            <w:r w:rsidRPr="00DF2996">
              <w:rPr>
                <w:rFonts w:ascii="PT Astra Serif" w:hAnsi="PT Astra Serif"/>
                <w:sz w:val="28"/>
                <w:szCs w:val="28"/>
              </w:rPr>
              <w:t>Антикоррупционный паспорт</w:t>
            </w:r>
            <w:r w:rsidRPr="00DF2996">
              <w:rPr>
                <w:rFonts w:ascii="PT Astra Serif" w:hAnsi="PT Astra Serif"/>
                <w:sz w:val="28"/>
                <w:szCs w:val="28"/>
              </w:rPr>
              <w:t xml:space="preserve"> </w:t>
            </w:r>
            <w:r w:rsidRPr="00DF2996">
              <w:rPr>
                <w:rFonts w:ascii="PT Astra Serif" w:hAnsi="PT Astra Serif"/>
                <w:sz w:val="28"/>
                <w:szCs w:val="28"/>
              </w:rPr>
              <w:t>ОГБУ «Государственный архив новейшей истории Ульяновской области»</w:t>
            </w:r>
            <w:r w:rsidRPr="00E966C8">
              <w:rPr>
                <w:rFonts w:ascii="PT Astra Serif" w:hAnsi="PT Astra Serif"/>
                <w:sz w:val="28"/>
                <w:szCs w:val="28"/>
              </w:rPr>
              <w:t xml:space="preserve"> </w:t>
            </w:r>
          </w:p>
          <w:p w:rsidR="00B14ECD" w:rsidRDefault="00E966C8" w:rsidP="00B14ECD">
            <w:pPr>
              <w:pStyle w:val="ae"/>
              <w:spacing w:after="0"/>
              <w:ind w:left="0" w:right="-81"/>
              <w:jc w:val="both"/>
              <w:rPr>
                <w:rFonts w:ascii="PT Astra Serif" w:hAnsi="PT Astra Serif"/>
                <w:color w:val="002060"/>
                <w:sz w:val="28"/>
                <w:szCs w:val="28"/>
              </w:rPr>
            </w:pPr>
            <w:r w:rsidRPr="00E966C8">
              <w:rPr>
                <w:rFonts w:ascii="PT Astra Serif" w:hAnsi="PT Astra Serif"/>
                <w:sz w:val="28"/>
                <w:szCs w:val="28"/>
              </w:rPr>
              <w:t>от 16.02.2023</w:t>
            </w:r>
            <w:r>
              <w:rPr>
                <w:rFonts w:ascii="PT Astra Serif" w:hAnsi="PT Astra Serif"/>
                <w:sz w:val="28"/>
                <w:szCs w:val="28"/>
              </w:rPr>
              <w:t xml:space="preserve"> на 6</w:t>
            </w:r>
            <w:r w:rsidRPr="00E966C8">
              <w:rPr>
                <w:rFonts w:ascii="PT Astra Serif" w:hAnsi="PT Astra Serif"/>
                <w:sz w:val="28"/>
                <w:szCs w:val="28"/>
              </w:rPr>
              <w:t xml:space="preserve"> л. в 1 экз. в формате </w:t>
            </w:r>
            <w:r w:rsidRPr="00E966C8">
              <w:rPr>
                <w:rFonts w:ascii="PT Astra Serif" w:hAnsi="PT Astra Serif"/>
                <w:sz w:val="28"/>
                <w:szCs w:val="28"/>
                <w:lang w:val="en-US"/>
              </w:rPr>
              <w:t>pdf</w:t>
            </w:r>
            <w:r w:rsidRPr="00E966C8">
              <w:rPr>
                <w:rFonts w:ascii="PT Astra Serif" w:hAnsi="PT Astra Serif"/>
                <w:sz w:val="28"/>
                <w:szCs w:val="28"/>
              </w:rPr>
              <w:t>;</w:t>
            </w:r>
          </w:p>
        </w:tc>
      </w:tr>
      <w:tr w:rsidR="00B14ECD" w:rsidTr="00BF6F31">
        <w:tc>
          <w:tcPr>
            <w:tcW w:w="1985" w:type="dxa"/>
          </w:tcPr>
          <w:p w:rsidR="00B14ECD" w:rsidRDefault="00B14ECD" w:rsidP="00B14ECD">
            <w:pPr>
              <w:pStyle w:val="ae"/>
              <w:spacing w:after="0"/>
              <w:ind w:left="0" w:right="-81"/>
              <w:jc w:val="both"/>
              <w:rPr>
                <w:rFonts w:ascii="PT Astra Serif" w:hAnsi="PT Astra Serif"/>
                <w:color w:val="002060"/>
                <w:sz w:val="28"/>
                <w:szCs w:val="28"/>
              </w:rPr>
            </w:pPr>
          </w:p>
        </w:tc>
        <w:tc>
          <w:tcPr>
            <w:tcW w:w="7336" w:type="dxa"/>
          </w:tcPr>
          <w:p w:rsidR="00B14ECD" w:rsidRDefault="00E966C8" w:rsidP="00E966C8">
            <w:pPr>
              <w:pStyle w:val="ae"/>
              <w:spacing w:after="0"/>
              <w:ind w:left="0" w:right="-81"/>
              <w:jc w:val="both"/>
              <w:rPr>
                <w:rFonts w:ascii="PT Astra Serif" w:hAnsi="PT Astra Serif"/>
                <w:color w:val="002060"/>
                <w:sz w:val="28"/>
                <w:szCs w:val="28"/>
              </w:rPr>
            </w:pPr>
            <w:r>
              <w:rPr>
                <w:rFonts w:ascii="PT Astra Serif" w:hAnsi="PT Astra Serif"/>
                <w:color w:val="002060"/>
                <w:sz w:val="28"/>
                <w:szCs w:val="28"/>
              </w:rPr>
              <w:t>4.</w:t>
            </w:r>
            <w:r w:rsidR="00BF6F31">
              <w:rPr>
                <w:rFonts w:ascii="PT Astra Serif" w:hAnsi="PT Astra Serif"/>
                <w:sz w:val="28"/>
                <w:szCs w:val="28"/>
              </w:rPr>
              <w:t xml:space="preserve"> </w:t>
            </w:r>
            <w:r w:rsidRPr="00E966C8">
              <w:rPr>
                <w:rFonts w:ascii="PT Astra Serif" w:hAnsi="PT Astra Serif"/>
                <w:sz w:val="28"/>
                <w:szCs w:val="28"/>
              </w:rPr>
              <w:t xml:space="preserve">Распоряжение </w:t>
            </w:r>
            <w:r>
              <w:rPr>
                <w:rFonts w:ascii="PT Astra Serif" w:hAnsi="PT Astra Serif"/>
                <w:sz w:val="28"/>
                <w:szCs w:val="28"/>
              </w:rPr>
              <w:t>№3</w:t>
            </w:r>
            <w:r w:rsidRPr="00E966C8">
              <w:rPr>
                <w:rFonts w:ascii="PT Astra Serif" w:hAnsi="PT Astra Serif"/>
                <w:sz w:val="28"/>
                <w:szCs w:val="28"/>
              </w:rPr>
              <w:t>-Р</w:t>
            </w:r>
            <w:r>
              <w:rPr>
                <w:rFonts w:ascii="PT Astra Serif" w:hAnsi="PT Astra Serif"/>
                <w:sz w:val="28"/>
                <w:szCs w:val="28"/>
              </w:rPr>
              <w:t xml:space="preserve"> «Об утверждении плана </w:t>
            </w:r>
            <w:r w:rsidRPr="00DF2996">
              <w:rPr>
                <w:rFonts w:ascii="PT Astra Serif" w:hAnsi="PT Astra Serif"/>
                <w:sz w:val="28"/>
                <w:szCs w:val="28"/>
              </w:rPr>
              <w:t>основных мероприятий по противодействию коррупции</w:t>
            </w:r>
            <w:r>
              <w:rPr>
                <w:rFonts w:ascii="PT Astra Serif" w:hAnsi="PT Astra Serif"/>
                <w:sz w:val="28"/>
                <w:szCs w:val="28"/>
              </w:rPr>
              <w:t>»</w:t>
            </w:r>
            <w:r w:rsidR="00BF6F31">
              <w:t xml:space="preserve"> </w:t>
            </w:r>
            <w:r w:rsidR="00BF6F31">
              <w:rPr>
                <w:rFonts w:ascii="PT Astra Serif" w:hAnsi="PT Astra Serif"/>
                <w:sz w:val="28"/>
                <w:szCs w:val="28"/>
              </w:rPr>
              <w:t>от 21.02.2023 на 5</w:t>
            </w:r>
            <w:r w:rsidR="00BF6F31" w:rsidRPr="00BF6F31">
              <w:rPr>
                <w:rFonts w:ascii="PT Astra Serif" w:hAnsi="PT Astra Serif"/>
                <w:sz w:val="28"/>
                <w:szCs w:val="28"/>
              </w:rPr>
              <w:t xml:space="preserve"> л. в 1 экз. в формате </w:t>
            </w:r>
            <w:proofErr w:type="spellStart"/>
            <w:r w:rsidR="00BF6F31" w:rsidRPr="00BF6F31">
              <w:rPr>
                <w:rFonts w:ascii="PT Astra Serif" w:hAnsi="PT Astra Serif"/>
                <w:sz w:val="28"/>
                <w:szCs w:val="28"/>
              </w:rPr>
              <w:t>pdf</w:t>
            </w:r>
            <w:proofErr w:type="spellEnd"/>
            <w:r w:rsidR="00BF6F31" w:rsidRPr="00BF6F31">
              <w:rPr>
                <w:rFonts w:ascii="PT Astra Serif" w:hAnsi="PT Astra Serif"/>
                <w:sz w:val="28"/>
                <w:szCs w:val="28"/>
              </w:rPr>
              <w:t>;</w:t>
            </w:r>
          </w:p>
        </w:tc>
      </w:tr>
    </w:tbl>
    <w:p w:rsidR="00B14ECD" w:rsidRPr="00BB0F2C" w:rsidRDefault="00B14ECD" w:rsidP="00B14ECD">
      <w:pPr>
        <w:pStyle w:val="ae"/>
        <w:spacing w:after="0"/>
        <w:ind w:left="567" w:right="-81"/>
        <w:jc w:val="both"/>
        <w:rPr>
          <w:rFonts w:ascii="PT Astra Serif" w:hAnsi="PT Astra Serif"/>
          <w:color w:val="002060"/>
          <w:sz w:val="28"/>
          <w:szCs w:val="28"/>
        </w:rPr>
      </w:pPr>
    </w:p>
    <w:p w:rsidR="00131640" w:rsidRDefault="00131640" w:rsidP="00DE15AE">
      <w:pPr>
        <w:pStyle w:val="a3"/>
        <w:spacing w:before="0" w:beforeAutospacing="0" w:after="0" w:afterAutospacing="0" w:line="276" w:lineRule="auto"/>
        <w:jc w:val="both"/>
        <w:rPr>
          <w:rFonts w:ascii="PT Astra Serif" w:hAnsi="PT Astra Serif"/>
          <w:sz w:val="28"/>
          <w:szCs w:val="28"/>
        </w:rPr>
      </w:pPr>
    </w:p>
    <w:p w:rsidR="00DE15AE" w:rsidRPr="00557238" w:rsidRDefault="00DE15AE" w:rsidP="00DE15AE">
      <w:pPr>
        <w:pStyle w:val="a3"/>
        <w:spacing w:before="0" w:beforeAutospacing="0" w:after="0" w:afterAutospacing="0" w:line="276" w:lineRule="auto"/>
        <w:jc w:val="both"/>
        <w:rPr>
          <w:rFonts w:ascii="PT Astra Serif" w:hAnsi="PT Astra Serif"/>
          <w:sz w:val="28"/>
          <w:szCs w:val="28"/>
        </w:rPr>
      </w:pPr>
      <w:r w:rsidRPr="00557238">
        <w:rPr>
          <w:rFonts w:ascii="PT Astra Serif" w:hAnsi="PT Astra Serif"/>
          <w:sz w:val="28"/>
          <w:szCs w:val="28"/>
        </w:rPr>
        <w:t>Директор   учреждения</w:t>
      </w:r>
      <w:r w:rsidRPr="00557238">
        <w:rPr>
          <w:rFonts w:ascii="PT Astra Serif" w:hAnsi="PT Astra Serif"/>
          <w:sz w:val="28"/>
          <w:szCs w:val="28"/>
        </w:rPr>
        <w:tab/>
        <w:t xml:space="preserve">                                                                      А.Г. Пашкин</w:t>
      </w:r>
    </w:p>
    <w:p w:rsidR="00DE15AE" w:rsidRPr="00273419" w:rsidRDefault="00DE15AE" w:rsidP="00DE15AE">
      <w:pPr>
        <w:tabs>
          <w:tab w:val="left" w:pos="1815"/>
          <w:tab w:val="left" w:pos="2280"/>
          <w:tab w:val="left" w:pos="2895"/>
          <w:tab w:val="center" w:pos="4819"/>
          <w:tab w:val="right" w:pos="9638"/>
        </w:tabs>
        <w:suppressAutoHyphens/>
        <w:spacing w:line="228" w:lineRule="auto"/>
        <w:rPr>
          <w:rFonts w:ascii="PT Astra Serif" w:hAnsi="PT Astra Serif"/>
          <w:sz w:val="28"/>
          <w:szCs w:val="28"/>
        </w:rPr>
      </w:pPr>
      <w:r w:rsidRPr="00273419">
        <w:rPr>
          <w:rFonts w:ascii="PT Astra Serif" w:hAnsi="PT Astra Serif"/>
          <w:sz w:val="28"/>
          <w:szCs w:val="28"/>
        </w:rPr>
        <w:tab/>
      </w:r>
      <w:r w:rsidRPr="00273419">
        <w:rPr>
          <w:rFonts w:ascii="PT Astra Serif" w:hAnsi="PT Astra Serif"/>
          <w:sz w:val="28"/>
          <w:szCs w:val="28"/>
        </w:rPr>
        <w:tab/>
      </w:r>
      <w:r w:rsidRPr="00273419">
        <w:rPr>
          <w:rFonts w:ascii="PT Astra Serif" w:hAnsi="PT Astra Serif"/>
          <w:sz w:val="28"/>
          <w:szCs w:val="28"/>
        </w:rPr>
        <w:tab/>
      </w:r>
      <w:r w:rsidRPr="00273419">
        <w:rPr>
          <w:rFonts w:ascii="PT Astra Serif" w:hAnsi="PT Astra Serif"/>
          <w:sz w:val="28"/>
          <w:szCs w:val="28"/>
        </w:rPr>
        <w:tab/>
      </w:r>
      <w:r w:rsidRPr="00F14332">
        <w:rPr>
          <w:rFonts w:ascii="PT Astra Serif" w:hAnsi="PT Astra Serif"/>
          <w:sz w:val="28"/>
          <w:szCs w:val="28"/>
        </w:rPr>
        <w:t xml:space="preserve">   </w:t>
      </w:r>
      <w:r w:rsidR="004C5286">
        <w:rPr>
          <w:rFonts w:ascii="PT Astra Serif" w:hAnsi="PT Astra Serif"/>
          <w:sz w:val="28"/>
          <w:szCs w:val="28"/>
        </w:rPr>
        <w:t xml:space="preserve"> </w:t>
      </w:r>
      <w:r w:rsidR="00482667">
        <w:rPr>
          <w:rFonts w:ascii="PT Astra Serif" w:hAnsi="PT Astra Serif"/>
          <w:sz w:val="28"/>
          <w:szCs w:val="28"/>
        </w:rPr>
        <w:t xml:space="preserve">   </w:t>
      </w:r>
      <w:r w:rsidR="004C5286">
        <w:rPr>
          <w:rFonts w:ascii="PT Astra Serif" w:hAnsi="PT Astra Serif"/>
          <w:sz w:val="28"/>
          <w:szCs w:val="28"/>
        </w:rPr>
        <w:t xml:space="preserve"> </w:t>
      </w:r>
      <w:r w:rsidRPr="00F14332">
        <w:rPr>
          <w:rFonts w:ascii="PT Astra Serif" w:hAnsi="PT Astra Serif"/>
          <w:sz w:val="28"/>
          <w:szCs w:val="28"/>
        </w:rPr>
        <w:t xml:space="preserve"> </w:t>
      </w:r>
      <w:r w:rsidRPr="00273419">
        <w:rPr>
          <w:rFonts w:ascii="PT Astra Serif" w:hAnsi="PT Astra Serif"/>
          <w:color w:val="A6A6A6"/>
          <w:sz w:val="28"/>
          <w:szCs w:val="28"/>
          <w:lang w:val="uk-UA"/>
        </w:rPr>
        <w:t>[МЕСТО ДЛЯ ПОДПИСИ]</w:t>
      </w:r>
    </w:p>
    <w:p w:rsidR="00DE15AE" w:rsidRPr="008F16EA" w:rsidRDefault="00DE15AE" w:rsidP="00DE15AE">
      <w:pPr>
        <w:pStyle w:val="a3"/>
        <w:spacing w:before="0" w:beforeAutospacing="0" w:after="0" w:afterAutospacing="0" w:line="276" w:lineRule="auto"/>
        <w:jc w:val="both"/>
        <w:rPr>
          <w:rFonts w:ascii="PT Astra Serif" w:hAnsi="PT Astra Serif"/>
          <w:sz w:val="28"/>
          <w:szCs w:val="28"/>
        </w:rPr>
      </w:pPr>
    </w:p>
    <w:p w:rsidR="00DE15AE" w:rsidRPr="00350B9A" w:rsidRDefault="00DE15AE" w:rsidP="00DE15AE">
      <w:pPr>
        <w:pStyle w:val="a3"/>
        <w:spacing w:before="0" w:beforeAutospacing="0" w:after="0" w:afterAutospacing="0" w:line="276" w:lineRule="auto"/>
        <w:jc w:val="both"/>
        <w:rPr>
          <w:rFonts w:ascii="PT Astra Serif" w:hAnsi="PT Astra Serif"/>
          <w:sz w:val="27"/>
          <w:szCs w:val="27"/>
        </w:rPr>
      </w:pPr>
    </w:p>
    <w:p w:rsidR="00DE15AE" w:rsidRDefault="00DE15AE" w:rsidP="00917286">
      <w:pPr>
        <w:pStyle w:val="a3"/>
        <w:spacing w:before="0" w:beforeAutospacing="0" w:after="0" w:afterAutospacing="0" w:line="276" w:lineRule="auto"/>
        <w:jc w:val="center"/>
        <w:rPr>
          <w:rFonts w:ascii="PT Astra Serif" w:hAnsi="PT Astra Serif"/>
          <w:b/>
          <w:sz w:val="26"/>
          <w:szCs w:val="26"/>
        </w:rPr>
      </w:pPr>
    </w:p>
    <w:p w:rsidR="00DE15AE" w:rsidRDefault="00DE15AE" w:rsidP="00917286">
      <w:pPr>
        <w:pStyle w:val="a3"/>
        <w:spacing w:before="0" w:beforeAutospacing="0" w:after="0" w:afterAutospacing="0" w:line="276" w:lineRule="auto"/>
        <w:jc w:val="center"/>
        <w:rPr>
          <w:rFonts w:ascii="PT Astra Serif" w:hAnsi="PT Astra Serif"/>
          <w:b/>
          <w:sz w:val="26"/>
          <w:szCs w:val="26"/>
        </w:rPr>
      </w:pPr>
    </w:p>
    <w:p w:rsidR="002F66BD" w:rsidRDefault="002F66BD" w:rsidP="00550C44">
      <w:pPr>
        <w:spacing w:after="0" w:line="240" w:lineRule="auto"/>
        <w:rPr>
          <w:rFonts w:ascii="PT Astra Serif" w:hAnsi="PT Astra Serif"/>
          <w:sz w:val="20"/>
          <w:szCs w:val="20"/>
        </w:rPr>
      </w:pPr>
    </w:p>
    <w:p w:rsidR="002F66BD" w:rsidRDefault="002F66BD" w:rsidP="00550C44">
      <w:pPr>
        <w:spacing w:after="0" w:line="240" w:lineRule="auto"/>
        <w:rPr>
          <w:rFonts w:ascii="PT Astra Serif" w:hAnsi="PT Astra Serif"/>
          <w:sz w:val="20"/>
          <w:szCs w:val="20"/>
        </w:rPr>
      </w:pPr>
    </w:p>
    <w:p w:rsidR="005801E1" w:rsidRPr="00E40E5D" w:rsidRDefault="005801E1" w:rsidP="000C1B1F">
      <w:pPr>
        <w:tabs>
          <w:tab w:val="left" w:pos="6660"/>
        </w:tabs>
        <w:spacing w:after="0" w:line="240" w:lineRule="auto"/>
        <w:jc w:val="both"/>
        <w:rPr>
          <w:rFonts w:ascii="PT Astra Serif" w:hAnsi="PT Astra Serif"/>
          <w:sz w:val="20"/>
          <w:szCs w:val="20"/>
        </w:rPr>
      </w:pPr>
    </w:p>
    <w:p w:rsidR="00FE7563" w:rsidRDefault="00FE7563" w:rsidP="005801E1">
      <w:pPr>
        <w:spacing w:after="0" w:line="240" w:lineRule="auto"/>
        <w:rPr>
          <w:rFonts w:ascii="PT Astra Serif" w:hAnsi="PT Astra Serif"/>
          <w:sz w:val="20"/>
          <w:szCs w:val="20"/>
        </w:rPr>
      </w:pPr>
    </w:p>
    <w:p w:rsidR="00226D6A" w:rsidRDefault="00226D6A" w:rsidP="005801E1">
      <w:pPr>
        <w:spacing w:after="0" w:line="240" w:lineRule="auto"/>
        <w:rPr>
          <w:rFonts w:ascii="PT Astra Serif" w:hAnsi="PT Astra Serif"/>
          <w:sz w:val="20"/>
          <w:szCs w:val="20"/>
        </w:rPr>
      </w:pPr>
    </w:p>
    <w:p w:rsidR="00226D6A" w:rsidRDefault="00226D6A" w:rsidP="005801E1">
      <w:pPr>
        <w:spacing w:after="0" w:line="240" w:lineRule="auto"/>
        <w:rPr>
          <w:rFonts w:ascii="PT Astra Serif" w:hAnsi="PT Astra Serif"/>
          <w:sz w:val="20"/>
          <w:szCs w:val="20"/>
        </w:rPr>
      </w:pPr>
    </w:p>
    <w:p w:rsidR="00226D6A" w:rsidRDefault="00226D6A" w:rsidP="005801E1">
      <w:pPr>
        <w:spacing w:after="0" w:line="240" w:lineRule="auto"/>
        <w:rPr>
          <w:rFonts w:ascii="PT Astra Serif" w:hAnsi="PT Astra Serif"/>
          <w:sz w:val="20"/>
          <w:szCs w:val="20"/>
        </w:rPr>
      </w:pPr>
    </w:p>
    <w:p w:rsidR="009C6182" w:rsidRDefault="009C6182" w:rsidP="00226D6A">
      <w:pPr>
        <w:spacing w:after="0" w:line="240" w:lineRule="auto"/>
        <w:rPr>
          <w:rFonts w:ascii="PT Astra Serif" w:hAnsi="PT Astra Serif"/>
          <w:sz w:val="20"/>
          <w:szCs w:val="20"/>
        </w:rPr>
      </w:pPr>
      <w:bookmarkStart w:id="0" w:name="_GoBack"/>
      <w:bookmarkEnd w:id="0"/>
    </w:p>
    <w:p w:rsidR="009C6182" w:rsidRDefault="009C6182" w:rsidP="00226D6A">
      <w:pPr>
        <w:spacing w:after="0" w:line="240" w:lineRule="auto"/>
        <w:rPr>
          <w:rFonts w:ascii="PT Astra Serif" w:hAnsi="PT Astra Serif"/>
          <w:sz w:val="20"/>
          <w:szCs w:val="20"/>
        </w:rPr>
      </w:pPr>
    </w:p>
    <w:p w:rsidR="009C6182" w:rsidRDefault="009C6182" w:rsidP="00226D6A">
      <w:pPr>
        <w:spacing w:after="0" w:line="240" w:lineRule="auto"/>
        <w:rPr>
          <w:rFonts w:ascii="PT Astra Serif" w:hAnsi="PT Astra Serif"/>
          <w:sz w:val="20"/>
          <w:szCs w:val="20"/>
        </w:rPr>
      </w:pPr>
    </w:p>
    <w:p w:rsidR="00226D6A" w:rsidRPr="00E40E5D" w:rsidRDefault="00226D6A" w:rsidP="00226D6A">
      <w:pPr>
        <w:spacing w:after="0" w:line="240" w:lineRule="auto"/>
        <w:rPr>
          <w:rFonts w:ascii="PT Astra Serif" w:hAnsi="PT Astra Serif"/>
          <w:sz w:val="20"/>
          <w:szCs w:val="20"/>
        </w:rPr>
      </w:pPr>
      <w:r>
        <w:rPr>
          <w:rFonts w:ascii="PT Astra Serif" w:hAnsi="PT Astra Serif"/>
          <w:sz w:val="20"/>
          <w:szCs w:val="20"/>
        </w:rPr>
        <w:t>Полянская Ольга Александровна</w:t>
      </w:r>
    </w:p>
    <w:p w:rsidR="00226D6A" w:rsidRDefault="00226D6A" w:rsidP="00226D6A">
      <w:pPr>
        <w:tabs>
          <w:tab w:val="left" w:pos="6660"/>
        </w:tabs>
        <w:spacing w:after="0" w:line="240" w:lineRule="auto"/>
        <w:jc w:val="both"/>
        <w:rPr>
          <w:rFonts w:ascii="PT Astra Serif" w:hAnsi="PT Astra Serif"/>
          <w:sz w:val="20"/>
          <w:szCs w:val="20"/>
        </w:rPr>
      </w:pPr>
      <w:r w:rsidRPr="00E40E5D">
        <w:rPr>
          <w:rFonts w:ascii="PT Astra Serif" w:hAnsi="PT Astra Serif"/>
          <w:sz w:val="20"/>
          <w:szCs w:val="20"/>
        </w:rPr>
        <w:t xml:space="preserve">(8422) 41-27-03      </w:t>
      </w:r>
    </w:p>
    <w:p w:rsidR="00541FC3" w:rsidRDefault="00541FC3" w:rsidP="00226D6A">
      <w:pPr>
        <w:tabs>
          <w:tab w:val="left" w:pos="6660"/>
        </w:tabs>
        <w:spacing w:after="0" w:line="240" w:lineRule="auto"/>
        <w:jc w:val="right"/>
        <w:rPr>
          <w:rFonts w:ascii="PT Astra Serif" w:hAnsi="PT Astra Serif"/>
          <w:sz w:val="28"/>
          <w:szCs w:val="28"/>
        </w:rPr>
      </w:pPr>
    </w:p>
    <w:sectPr w:rsidR="00541FC3" w:rsidSect="00456FCD">
      <w:pgSz w:w="11906" w:h="16838"/>
      <w:pgMar w:top="709"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BB6" w:rsidRDefault="001A4BB6" w:rsidP="00D84787">
      <w:pPr>
        <w:spacing w:after="0" w:line="240" w:lineRule="auto"/>
      </w:pPr>
      <w:r>
        <w:separator/>
      </w:r>
    </w:p>
  </w:endnote>
  <w:endnote w:type="continuationSeparator" w:id="0">
    <w:p w:rsidR="001A4BB6" w:rsidRDefault="001A4BB6" w:rsidP="00D84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BB6" w:rsidRDefault="001A4BB6" w:rsidP="00D84787">
      <w:pPr>
        <w:spacing w:after="0" w:line="240" w:lineRule="auto"/>
      </w:pPr>
      <w:r>
        <w:separator/>
      </w:r>
    </w:p>
  </w:footnote>
  <w:footnote w:type="continuationSeparator" w:id="0">
    <w:p w:rsidR="001A4BB6" w:rsidRDefault="001A4BB6" w:rsidP="00D847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D79E1"/>
    <w:multiLevelType w:val="hybridMultilevel"/>
    <w:tmpl w:val="F73A1B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C44E19"/>
    <w:multiLevelType w:val="hybridMultilevel"/>
    <w:tmpl w:val="AED47B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5CD0B70"/>
    <w:multiLevelType w:val="hybridMultilevel"/>
    <w:tmpl w:val="E3DAB3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665478"/>
    <w:multiLevelType w:val="hybridMultilevel"/>
    <w:tmpl w:val="709A6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E72D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nsid w:val="5D2472E7"/>
    <w:multiLevelType w:val="hybridMultilevel"/>
    <w:tmpl w:val="BE30AB42"/>
    <w:lvl w:ilvl="0" w:tplc="8092EEB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EA0627B"/>
    <w:multiLevelType w:val="hybridMultilevel"/>
    <w:tmpl w:val="7548E4BE"/>
    <w:lvl w:ilvl="0" w:tplc="FF48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9476923"/>
    <w:multiLevelType w:val="hybridMultilevel"/>
    <w:tmpl w:val="C66EEC36"/>
    <w:lvl w:ilvl="0" w:tplc="E0B08012">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ECB7544"/>
    <w:multiLevelType w:val="hybridMultilevel"/>
    <w:tmpl w:val="68889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2"/>
  </w:num>
  <w:num w:numId="5">
    <w:abstractNumId w:val="1"/>
  </w:num>
  <w:num w:numId="6">
    <w:abstractNumId w:val="4"/>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127"/>
    <w:rsid w:val="0001084B"/>
    <w:rsid w:val="00014AAF"/>
    <w:rsid w:val="00042897"/>
    <w:rsid w:val="00065F2E"/>
    <w:rsid w:val="00080B2E"/>
    <w:rsid w:val="000853BF"/>
    <w:rsid w:val="00093648"/>
    <w:rsid w:val="000B2203"/>
    <w:rsid w:val="000B7011"/>
    <w:rsid w:val="000C12D3"/>
    <w:rsid w:val="000C1B1F"/>
    <w:rsid w:val="000C3DBE"/>
    <w:rsid w:val="000C78D6"/>
    <w:rsid w:val="000E3CEC"/>
    <w:rsid w:val="00131640"/>
    <w:rsid w:val="001421DF"/>
    <w:rsid w:val="00156857"/>
    <w:rsid w:val="00157E73"/>
    <w:rsid w:val="00166757"/>
    <w:rsid w:val="001A26D6"/>
    <w:rsid w:val="001A3C42"/>
    <w:rsid w:val="001A4BB6"/>
    <w:rsid w:val="001D37CB"/>
    <w:rsid w:val="001E38F9"/>
    <w:rsid w:val="00226D6A"/>
    <w:rsid w:val="00231C98"/>
    <w:rsid w:val="00233107"/>
    <w:rsid w:val="00245CD0"/>
    <w:rsid w:val="00273419"/>
    <w:rsid w:val="002769F8"/>
    <w:rsid w:val="00286B71"/>
    <w:rsid w:val="002960C2"/>
    <w:rsid w:val="002B6F31"/>
    <w:rsid w:val="002C3C10"/>
    <w:rsid w:val="002E05BB"/>
    <w:rsid w:val="002E1B89"/>
    <w:rsid w:val="002E7A9D"/>
    <w:rsid w:val="002F1628"/>
    <w:rsid w:val="002F66BD"/>
    <w:rsid w:val="002F6A17"/>
    <w:rsid w:val="00321984"/>
    <w:rsid w:val="00323BC7"/>
    <w:rsid w:val="00333F97"/>
    <w:rsid w:val="00344780"/>
    <w:rsid w:val="00350B9A"/>
    <w:rsid w:val="00355C3C"/>
    <w:rsid w:val="003710E9"/>
    <w:rsid w:val="00374689"/>
    <w:rsid w:val="003769FE"/>
    <w:rsid w:val="003A6ABD"/>
    <w:rsid w:val="003A6C6A"/>
    <w:rsid w:val="003B5D7B"/>
    <w:rsid w:val="003E143B"/>
    <w:rsid w:val="00401629"/>
    <w:rsid w:val="00401D02"/>
    <w:rsid w:val="00404D44"/>
    <w:rsid w:val="00412379"/>
    <w:rsid w:val="00414C97"/>
    <w:rsid w:val="00417B3E"/>
    <w:rsid w:val="00433F5B"/>
    <w:rsid w:val="00434299"/>
    <w:rsid w:val="004540F6"/>
    <w:rsid w:val="00456900"/>
    <w:rsid w:val="00456FCD"/>
    <w:rsid w:val="00475862"/>
    <w:rsid w:val="00482667"/>
    <w:rsid w:val="004845D2"/>
    <w:rsid w:val="004859A3"/>
    <w:rsid w:val="00485C36"/>
    <w:rsid w:val="004C2489"/>
    <w:rsid w:val="004C5286"/>
    <w:rsid w:val="004F1B3C"/>
    <w:rsid w:val="004F3441"/>
    <w:rsid w:val="00501C16"/>
    <w:rsid w:val="0051230C"/>
    <w:rsid w:val="00541FC3"/>
    <w:rsid w:val="005504F3"/>
    <w:rsid w:val="00550C44"/>
    <w:rsid w:val="0055611A"/>
    <w:rsid w:val="005801E1"/>
    <w:rsid w:val="005808B6"/>
    <w:rsid w:val="00584981"/>
    <w:rsid w:val="005953A4"/>
    <w:rsid w:val="005B454C"/>
    <w:rsid w:val="005C152F"/>
    <w:rsid w:val="005C18DC"/>
    <w:rsid w:val="005D5675"/>
    <w:rsid w:val="005E5C50"/>
    <w:rsid w:val="005F3A4F"/>
    <w:rsid w:val="005F49FA"/>
    <w:rsid w:val="00605939"/>
    <w:rsid w:val="00611B92"/>
    <w:rsid w:val="00617161"/>
    <w:rsid w:val="006243D7"/>
    <w:rsid w:val="00631483"/>
    <w:rsid w:val="00632618"/>
    <w:rsid w:val="006534FD"/>
    <w:rsid w:val="006558E0"/>
    <w:rsid w:val="00661A5E"/>
    <w:rsid w:val="006625C1"/>
    <w:rsid w:val="00667F1C"/>
    <w:rsid w:val="006A2116"/>
    <w:rsid w:val="006A2531"/>
    <w:rsid w:val="006A318F"/>
    <w:rsid w:val="006D4C73"/>
    <w:rsid w:val="00701421"/>
    <w:rsid w:val="00702D93"/>
    <w:rsid w:val="007148B0"/>
    <w:rsid w:val="007223A8"/>
    <w:rsid w:val="00746392"/>
    <w:rsid w:val="0075070E"/>
    <w:rsid w:val="007609A5"/>
    <w:rsid w:val="00763A5D"/>
    <w:rsid w:val="00765E93"/>
    <w:rsid w:val="00786AAC"/>
    <w:rsid w:val="007900D1"/>
    <w:rsid w:val="00792989"/>
    <w:rsid w:val="007A2AB2"/>
    <w:rsid w:val="007E0617"/>
    <w:rsid w:val="007E5135"/>
    <w:rsid w:val="0082221A"/>
    <w:rsid w:val="00834DA1"/>
    <w:rsid w:val="008506EE"/>
    <w:rsid w:val="00884130"/>
    <w:rsid w:val="008A2D2D"/>
    <w:rsid w:val="008B4BC1"/>
    <w:rsid w:val="008B7127"/>
    <w:rsid w:val="008D0982"/>
    <w:rsid w:val="008F16EA"/>
    <w:rsid w:val="008F22D8"/>
    <w:rsid w:val="008F472A"/>
    <w:rsid w:val="00902724"/>
    <w:rsid w:val="00917286"/>
    <w:rsid w:val="0092157B"/>
    <w:rsid w:val="009234FD"/>
    <w:rsid w:val="00936EE0"/>
    <w:rsid w:val="00941636"/>
    <w:rsid w:val="009430C4"/>
    <w:rsid w:val="00953225"/>
    <w:rsid w:val="00954B70"/>
    <w:rsid w:val="009632FA"/>
    <w:rsid w:val="009A59D7"/>
    <w:rsid w:val="009B532B"/>
    <w:rsid w:val="009B60CE"/>
    <w:rsid w:val="009B62BA"/>
    <w:rsid w:val="009C6182"/>
    <w:rsid w:val="009D209D"/>
    <w:rsid w:val="009E4FD9"/>
    <w:rsid w:val="009E5BA7"/>
    <w:rsid w:val="009E7CC7"/>
    <w:rsid w:val="00A04F3C"/>
    <w:rsid w:val="00A13FE2"/>
    <w:rsid w:val="00A159C0"/>
    <w:rsid w:val="00A3054D"/>
    <w:rsid w:val="00A51E2A"/>
    <w:rsid w:val="00A5375E"/>
    <w:rsid w:val="00A555FF"/>
    <w:rsid w:val="00A67FD0"/>
    <w:rsid w:val="00A72185"/>
    <w:rsid w:val="00A72A60"/>
    <w:rsid w:val="00AB303F"/>
    <w:rsid w:val="00AC7600"/>
    <w:rsid w:val="00AD3732"/>
    <w:rsid w:val="00AE26B3"/>
    <w:rsid w:val="00AE46FD"/>
    <w:rsid w:val="00AE4741"/>
    <w:rsid w:val="00B0109B"/>
    <w:rsid w:val="00B12A40"/>
    <w:rsid w:val="00B14ECD"/>
    <w:rsid w:val="00B22632"/>
    <w:rsid w:val="00B24B67"/>
    <w:rsid w:val="00B41F44"/>
    <w:rsid w:val="00B43CC9"/>
    <w:rsid w:val="00B53547"/>
    <w:rsid w:val="00B558E9"/>
    <w:rsid w:val="00B56EF6"/>
    <w:rsid w:val="00B65226"/>
    <w:rsid w:val="00B70EFC"/>
    <w:rsid w:val="00B73FCD"/>
    <w:rsid w:val="00B8134F"/>
    <w:rsid w:val="00B83018"/>
    <w:rsid w:val="00B8711D"/>
    <w:rsid w:val="00B90331"/>
    <w:rsid w:val="00BB0F2C"/>
    <w:rsid w:val="00BB3148"/>
    <w:rsid w:val="00BC5CD0"/>
    <w:rsid w:val="00BD5AAF"/>
    <w:rsid w:val="00BE0431"/>
    <w:rsid w:val="00BE113B"/>
    <w:rsid w:val="00BF336C"/>
    <w:rsid w:val="00BF44F5"/>
    <w:rsid w:val="00BF61FF"/>
    <w:rsid w:val="00BF6F31"/>
    <w:rsid w:val="00C00702"/>
    <w:rsid w:val="00C0520D"/>
    <w:rsid w:val="00C17147"/>
    <w:rsid w:val="00C318CF"/>
    <w:rsid w:val="00C35F9D"/>
    <w:rsid w:val="00C43F25"/>
    <w:rsid w:val="00C47334"/>
    <w:rsid w:val="00C512F0"/>
    <w:rsid w:val="00C73E89"/>
    <w:rsid w:val="00C73F17"/>
    <w:rsid w:val="00C75EA3"/>
    <w:rsid w:val="00CB2BE9"/>
    <w:rsid w:val="00CC2F5F"/>
    <w:rsid w:val="00CC3767"/>
    <w:rsid w:val="00CD138C"/>
    <w:rsid w:val="00CD4068"/>
    <w:rsid w:val="00CF3B0C"/>
    <w:rsid w:val="00D1274E"/>
    <w:rsid w:val="00D1649E"/>
    <w:rsid w:val="00D23583"/>
    <w:rsid w:val="00D40F47"/>
    <w:rsid w:val="00D42E58"/>
    <w:rsid w:val="00D44F7F"/>
    <w:rsid w:val="00D463BE"/>
    <w:rsid w:val="00D47DB0"/>
    <w:rsid w:val="00D6295C"/>
    <w:rsid w:val="00D720A6"/>
    <w:rsid w:val="00D84787"/>
    <w:rsid w:val="00D96BCC"/>
    <w:rsid w:val="00DA2045"/>
    <w:rsid w:val="00DB08E5"/>
    <w:rsid w:val="00DE15AE"/>
    <w:rsid w:val="00DF2996"/>
    <w:rsid w:val="00DF62AD"/>
    <w:rsid w:val="00DF66AD"/>
    <w:rsid w:val="00E158EC"/>
    <w:rsid w:val="00E33919"/>
    <w:rsid w:val="00E3483D"/>
    <w:rsid w:val="00E36E96"/>
    <w:rsid w:val="00E37ED5"/>
    <w:rsid w:val="00E45B6A"/>
    <w:rsid w:val="00E5192C"/>
    <w:rsid w:val="00E528CB"/>
    <w:rsid w:val="00E543CA"/>
    <w:rsid w:val="00E76E30"/>
    <w:rsid w:val="00E8049D"/>
    <w:rsid w:val="00E966C8"/>
    <w:rsid w:val="00EA5C52"/>
    <w:rsid w:val="00EB1102"/>
    <w:rsid w:val="00EC3AF3"/>
    <w:rsid w:val="00ED5366"/>
    <w:rsid w:val="00F06C70"/>
    <w:rsid w:val="00F20E4C"/>
    <w:rsid w:val="00F21798"/>
    <w:rsid w:val="00F2592D"/>
    <w:rsid w:val="00F26781"/>
    <w:rsid w:val="00F371B7"/>
    <w:rsid w:val="00F43A31"/>
    <w:rsid w:val="00F511FF"/>
    <w:rsid w:val="00F576A9"/>
    <w:rsid w:val="00F57C51"/>
    <w:rsid w:val="00F60EB4"/>
    <w:rsid w:val="00F63C6C"/>
    <w:rsid w:val="00F7706C"/>
    <w:rsid w:val="00FB6B56"/>
    <w:rsid w:val="00FB73DE"/>
    <w:rsid w:val="00FC61FA"/>
    <w:rsid w:val="00FD3B5A"/>
    <w:rsid w:val="00FE67E9"/>
    <w:rsid w:val="00FE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8EC"/>
    <w:pPr>
      <w:spacing w:after="200" w:line="276" w:lineRule="auto"/>
    </w:pPr>
    <w:rPr>
      <w:sz w:val="22"/>
      <w:szCs w:val="22"/>
    </w:rPr>
  </w:style>
  <w:style w:type="paragraph" w:styleId="1">
    <w:name w:val="heading 1"/>
    <w:basedOn w:val="a"/>
    <w:next w:val="a"/>
    <w:link w:val="10"/>
    <w:uiPriority w:val="9"/>
    <w:qFormat/>
    <w:rsid w:val="00E45B6A"/>
    <w:pPr>
      <w:keepNext/>
      <w:suppressAutoHyphens/>
      <w:spacing w:after="0" w:line="240" w:lineRule="auto"/>
      <w:jc w:val="both"/>
      <w:outlineLvl w:val="0"/>
    </w:pPr>
    <w:rPr>
      <w:rFonts w:ascii="Times New Roman" w:hAnsi="Times New Roman"/>
      <w:b/>
      <w:bCs/>
      <w:color w:val="000000"/>
      <w:sz w:val="36"/>
      <w:szCs w:val="24"/>
      <w:lang w:eastAsia="ar-SA"/>
    </w:rPr>
  </w:style>
  <w:style w:type="paragraph" w:styleId="5">
    <w:name w:val="heading 5"/>
    <w:basedOn w:val="a"/>
    <w:next w:val="a"/>
    <w:link w:val="50"/>
    <w:uiPriority w:val="9"/>
    <w:qFormat/>
    <w:rsid w:val="00D8478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7127"/>
    <w:pPr>
      <w:spacing w:before="100" w:beforeAutospacing="1" w:after="100" w:afterAutospacing="1" w:line="240" w:lineRule="auto"/>
    </w:pPr>
    <w:rPr>
      <w:rFonts w:ascii="Times New Roman" w:hAnsi="Times New Roman"/>
      <w:sz w:val="24"/>
      <w:szCs w:val="24"/>
    </w:rPr>
  </w:style>
  <w:style w:type="paragraph" w:styleId="a4">
    <w:name w:val="Body Text"/>
    <w:basedOn w:val="a"/>
    <w:link w:val="a5"/>
    <w:semiHidden/>
    <w:rsid w:val="002769F8"/>
    <w:pPr>
      <w:widowControl w:val="0"/>
      <w:suppressAutoHyphens/>
      <w:autoSpaceDE w:val="0"/>
      <w:spacing w:after="120" w:line="240" w:lineRule="auto"/>
    </w:pPr>
    <w:rPr>
      <w:rFonts w:ascii="Times New Roman" w:hAnsi="Times New Roman" w:cs="Calibri"/>
      <w:sz w:val="24"/>
      <w:szCs w:val="24"/>
      <w:lang w:eastAsia="ar-SA"/>
    </w:rPr>
  </w:style>
  <w:style w:type="character" w:customStyle="1" w:styleId="a5">
    <w:name w:val="Основной текст Знак"/>
    <w:link w:val="a4"/>
    <w:semiHidden/>
    <w:rsid w:val="002769F8"/>
    <w:rPr>
      <w:rFonts w:ascii="Times New Roman" w:eastAsia="Times New Roman" w:hAnsi="Times New Roman" w:cs="Calibri"/>
      <w:sz w:val="24"/>
      <w:szCs w:val="24"/>
      <w:lang w:eastAsia="ar-SA"/>
    </w:rPr>
  </w:style>
  <w:style w:type="character" w:customStyle="1" w:styleId="10">
    <w:name w:val="Заголовок 1 Знак"/>
    <w:link w:val="1"/>
    <w:uiPriority w:val="9"/>
    <w:rsid w:val="00E45B6A"/>
    <w:rPr>
      <w:rFonts w:ascii="Times New Roman" w:eastAsia="Times New Roman" w:hAnsi="Times New Roman" w:cs="Times New Roman"/>
      <w:b/>
      <w:bCs/>
      <w:color w:val="000000"/>
      <w:sz w:val="36"/>
      <w:szCs w:val="24"/>
      <w:lang w:eastAsia="ar-SA"/>
    </w:rPr>
  </w:style>
  <w:style w:type="table" w:styleId="a6">
    <w:name w:val="Table Grid"/>
    <w:basedOn w:val="a1"/>
    <w:uiPriority w:val="59"/>
    <w:rsid w:val="002F16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rsid w:val="00702D93"/>
    <w:rPr>
      <w:color w:val="0000FF"/>
      <w:u w:val="single"/>
    </w:rPr>
  </w:style>
  <w:style w:type="character" w:customStyle="1" w:styleId="50">
    <w:name w:val="Заголовок 5 Знак"/>
    <w:link w:val="5"/>
    <w:uiPriority w:val="9"/>
    <w:semiHidden/>
    <w:rsid w:val="00D84787"/>
    <w:rPr>
      <w:rFonts w:ascii="Calibri" w:eastAsia="Times New Roman" w:hAnsi="Calibri" w:cs="Times New Roman"/>
      <w:b/>
      <w:bCs/>
      <w:i/>
      <w:iCs/>
      <w:sz w:val="26"/>
      <w:szCs w:val="26"/>
    </w:rPr>
  </w:style>
  <w:style w:type="paragraph" w:styleId="a8">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9"/>
    <w:uiPriority w:val="99"/>
    <w:unhideWhenUsed/>
    <w:qFormat/>
    <w:rsid w:val="00D84787"/>
    <w:pPr>
      <w:tabs>
        <w:tab w:val="center" w:pos="4677"/>
        <w:tab w:val="right" w:pos="9355"/>
      </w:tabs>
    </w:pPr>
  </w:style>
  <w:style w:type="character" w:customStyle="1" w:styleId="a9">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link w:val="a8"/>
    <w:uiPriority w:val="99"/>
    <w:rsid w:val="00D84787"/>
    <w:rPr>
      <w:sz w:val="22"/>
      <w:szCs w:val="22"/>
    </w:rPr>
  </w:style>
  <w:style w:type="paragraph" w:styleId="aa">
    <w:name w:val="footer"/>
    <w:basedOn w:val="a"/>
    <w:link w:val="ab"/>
    <w:uiPriority w:val="99"/>
    <w:unhideWhenUsed/>
    <w:rsid w:val="00D84787"/>
    <w:pPr>
      <w:tabs>
        <w:tab w:val="center" w:pos="4677"/>
        <w:tab w:val="right" w:pos="9355"/>
      </w:tabs>
    </w:pPr>
  </w:style>
  <w:style w:type="character" w:customStyle="1" w:styleId="ab">
    <w:name w:val="Нижний колонтитул Знак"/>
    <w:link w:val="aa"/>
    <w:uiPriority w:val="99"/>
    <w:rsid w:val="00D84787"/>
    <w:rPr>
      <w:sz w:val="22"/>
      <w:szCs w:val="22"/>
    </w:rPr>
  </w:style>
  <w:style w:type="paragraph" w:styleId="ac">
    <w:name w:val="Balloon Text"/>
    <w:basedOn w:val="a"/>
    <w:link w:val="ad"/>
    <w:uiPriority w:val="99"/>
    <w:semiHidden/>
    <w:unhideWhenUsed/>
    <w:rsid w:val="00D8478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D84787"/>
    <w:rPr>
      <w:rFonts w:ascii="Tahoma" w:hAnsi="Tahoma" w:cs="Tahoma"/>
      <w:sz w:val="16"/>
      <w:szCs w:val="16"/>
    </w:rPr>
  </w:style>
  <w:style w:type="paragraph" w:customStyle="1" w:styleId="11">
    <w:name w:val="Без интервала1"/>
    <w:rsid w:val="00B24B67"/>
    <w:rPr>
      <w:sz w:val="22"/>
      <w:szCs w:val="22"/>
      <w:lang w:eastAsia="en-US"/>
    </w:rPr>
  </w:style>
  <w:style w:type="paragraph" w:styleId="ae">
    <w:name w:val="List Paragraph"/>
    <w:basedOn w:val="a"/>
    <w:uiPriority w:val="34"/>
    <w:qFormat/>
    <w:rsid w:val="009B60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8EC"/>
    <w:pPr>
      <w:spacing w:after="200" w:line="276" w:lineRule="auto"/>
    </w:pPr>
    <w:rPr>
      <w:sz w:val="22"/>
      <w:szCs w:val="22"/>
    </w:rPr>
  </w:style>
  <w:style w:type="paragraph" w:styleId="1">
    <w:name w:val="heading 1"/>
    <w:basedOn w:val="a"/>
    <w:next w:val="a"/>
    <w:link w:val="10"/>
    <w:uiPriority w:val="9"/>
    <w:qFormat/>
    <w:rsid w:val="00E45B6A"/>
    <w:pPr>
      <w:keepNext/>
      <w:suppressAutoHyphens/>
      <w:spacing w:after="0" w:line="240" w:lineRule="auto"/>
      <w:jc w:val="both"/>
      <w:outlineLvl w:val="0"/>
    </w:pPr>
    <w:rPr>
      <w:rFonts w:ascii="Times New Roman" w:hAnsi="Times New Roman"/>
      <w:b/>
      <w:bCs/>
      <w:color w:val="000000"/>
      <w:sz w:val="36"/>
      <w:szCs w:val="24"/>
      <w:lang w:eastAsia="ar-SA"/>
    </w:rPr>
  </w:style>
  <w:style w:type="paragraph" w:styleId="5">
    <w:name w:val="heading 5"/>
    <w:basedOn w:val="a"/>
    <w:next w:val="a"/>
    <w:link w:val="50"/>
    <w:uiPriority w:val="9"/>
    <w:qFormat/>
    <w:rsid w:val="00D8478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7127"/>
    <w:pPr>
      <w:spacing w:before="100" w:beforeAutospacing="1" w:after="100" w:afterAutospacing="1" w:line="240" w:lineRule="auto"/>
    </w:pPr>
    <w:rPr>
      <w:rFonts w:ascii="Times New Roman" w:hAnsi="Times New Roman"/>
      <w:sz w:val="24"/>
      <w:szCs w:val="24"/>
    </w:rPr>
  </w:style>
  <w:style w:type="paragraph" w:styleId="a4">
    <w:name w:val="Body Text"/>
    <w:basedOn w:val="a"/>
    <w:link w:val="a5"/>
    <w:semiHidden/>
    <w:rsid w:val="002769F8"/>
    <w:pPr>
      <w:widowControl w:val="0"/>
      <w:suppressAutoHyphens/>
      <w:autoSpaceDE w:val="0"/>
      <w:spacing w:after="120" w:line="240" w:lineRule="auto"/>
    </w:pPr>
    <w:rPr>
      <w:rFonts w:ascii="Times New Roman" w:hAnsi="Times New Roman" w:cs="Calibri"/>
      <w:sz w:val="24"/>
      <w:szCs w:val="24"/>
      <w:lang w:eastAsia="ar-SA"/>
    </w:rPr>
  </w:style>
  <w:style w:type="character" w:customStyle="1" w:styleId="a5">
    <w:name w:val="Основной текст Знак"/>
    <w:link w:val="a4"/>
    <w:semiHidden/>
    <w:rsid w:val="002769F8"/>
    <w:rPr>
      <w:rFonts w:ascii="Times New Roman" w:eastAsia="Times New Roman" w:hAnsi="Times New Roman" w:cs="Calibri"/>
      <w:sz w:val="24"/>
      <w:szCs w:val="24"/>
      <w:lang w:eastAsia="ar-SA"/>
    </w:rPr>
  </w:style>
  <w:style w:type="character" w:customStyle="1" w:styleId="10">
    <w:name w:val="Заголовок 1 Знак"/>
    <w:link w:val="1"/>
    <w:uiPriority w:val="9"/>
    <w:rsid w:val="00E45B6A"/>
    <w:rPr>
      <w:rFonts w:ascii="Times New Roman" w:eastAsia="Times New Roman" w:hAnsi="Times New Roman" w:cs="Times New Roman"/>
      <w:b/>
      <w:bCs/>
      <w:color w:val="000000"/>
      <w:sz w:val="36"/>
      <w:szCs w:val="24"/>
      <w:lang w:eastAsia="ar-SA"/>
    </w:rPr>
  </w:style>
  <w:style w:type="table" w:styleId="a6">
    <w:name w:val="Table Grid"/>
    <w:basedOn w:val="a1"/>
    <w:uiPriority w:val="59"/>
    <w:rsid w:val="002F16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rsid w:val="00702D93"/>
    <w:rPr>
      <w:color w:val="0000FF"/>
      <w:u w:val="single"/>
    </w:rPr>
  </w:style>
  <w:style w:type="character" w:customStyle="1" w:styleId="50">
    <w:name w:val="Заголовок 5 Знак"/>
    <w:link w:val="5"/>
    <w:uiPriority w:val="9"/>
    <w:semiHidden/>
    <w:rsid w:val="00D84787"/>
    <w:rPr>
      <w:rFonts w:ascii="Calibri" w:eastAsia="Times New Roman" w:hAnsi="Calibri" w:cs="Times New Roman"/>
      <w:b/>
      <w:bCs/>
      <w:i/>
      <w:iCs/>
      <w:sz w:val="26"/>
      <w:szCs w:val="26"/>
    </w:rPr>
  </w:style>
  <w:style w:type="paragraph" w:styleId="a8">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9"/>
    <w:uiPriority w:val="99"/>
    <w:unhideWhenUsed/>
    <w:qFormat/>
    <w:rsid w:val="00D84787"/>
    <w:pPr>
      <w:tabs>
        <w:tab w:val="center" w:pos="4677"/>
        <w:tab w:val="right" w:pos="9355"/>
      </w:tabs>
    </w:pPr>
  </w:style>
  <w:style w:type="character" w:customStyle="1" w:styleId="a9">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link w:val="a8"/>
    <w:uiPriority w:val="99"/>
    <w:rsid w:val="00D84787"/>
    <w:rPr>
      <w:sz w:val="22"/>
      <w:szCs w:val="22"/>
    </w:rPr>
  </w:style>
  <w:style w:type="paragraph" w:styleId="aa">
    <w:name w:val="footer"/>
    <w:basedOn w:val="a"/>
    <w:link w:val="ab"/>
    <w:uiPriority w:val="99"/>
    <w:unhideWhenUsed/>
    <w:rsid w:val="00D84787"/>
    <w:pPr>
      <w:tabs>
        <w:tab w:val="center" w:pos="4677"/>
        <w:tab w:val="right" w:pos="9355"/>
      </w:tabs>
    </w:pPr>
  </w:style>
  <w:style w:type="character" w:customStyle="1" w:styleId="ab">
    <w:name w:val="Нижний колонтитул Знак"/>
    <w:link w:val="aa"/>
    <w:uiPriority w:val="99"/>
    <w:rsid w:val="00D84787"/>
    <w:rPr>
      <w:sz w:val="22"/>
      <w:szCs w:val="22"/>
    </w:rPr>
  </w:style>
  <w:style w:type="paragraph" w:styleId="ac">
    <w:name w:val="Balloon Text"/>
    <w:basedOn w:val="a"/>
    <w:link w:val="ad"/>
    <w:uiPriority w:val="99"/>
    <w:semiHidden/>
    <w:unhideWhenUsed/>
    <w:rsid w:val="00D8478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D84787"/>
    <w:rPr>
      <w:rFonts w:ascii="Tahoma" w:hAnsi="Tahoma" w:cs="Tahoma"/>
      <w:sz w:val="16"/>
      <w:szCs w:val="16"/>
    </w:rPr>
  </w:style>
  <w:style w:type="paragraph" w:customStyle="1" w:styleId="11">
    <w:name w:val="Без интервала1"/>
    <w:rsid w:val="00B24B67"/>
    <w:rPr>
      <w:sz w:val="22"/>
      <w:szCs w:val="22"/>
      <w:lang w:eastAsia="en-US"/>
    </w:rPr>
  </w:style>
  <w:style w:type="paragraph" w:styleId="ae">
    <w:name w:val="List Paragraph"/>
    <w:basedOn w:val="a"/>
    <w:uiPriority w:val="34"/>
    <w:qFormat/>
    <w:rsid w:val="009B6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ni73.ru/file/2017/paspkor.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ani73.ru/file/plan_korr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ani73.ru/file/polozh_komiss.pdf" TargetMode="External"/><Relationship Id="rId5" Type="http://schemas.openxmlformats.org/officeDocument/2006/relationships/webSettings" Target="webSettings.xml"/><Relationship Id="rId10" Type="http://schemas.openxmlformats.org/officeDocument/2006/relationships/hyperlink" Target="http://gani73.ru/file/rasp_o_sozd_komiss.pdf" TargetMode="External"/><Relationship Id="rId4" Type="http://schemas.openxmlformats.org/officeDocument/2006/relationships/settings" Target="settings.xml"/><Relationship Id="rId9" Type="http://schemas.openxmlformats.org/officeDocument/2006/relationships/hyperlink" Target="http://gani73.ru/file/134146ukaz_korr.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548</Words>
  <Characters>3125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МИНИСТЕРСТВО ИСКУССТВА И КУЛЬТУРНОЙ  ПОЛИТИКИ УЛЬЯНОВСКОЙ  ОБЛАСТИ</vt:lpstr>
    </vt:vector>
  </TitlesOfParts>
  <Company>HP</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ИСКУССТВА И КУЛЬТУРНОЙ  ПОЛИТИКИ УЛЬЯНОВСКОЙ  ОБЛАСТИ</dc:title>
  <dc:creator>Нина Алексеевна</dc:creator>
  <cp:lastModifiedBy>HP</cp:lastModifiedBy>
  <cp:revision>3</cp:revision>
  <cp:lastPrinted>2023-03-28T06:45:00Z</cp:lastPrinted>
  <dcterms:created xsi:type="dcterms:W3CDTF">2023-03-28T06:03:00Z</dcterms:created>
  <dcterms:modified xsi:type="dcterms:W3CDTF">2023-03-28T06:47:00Z</dcterms:modified>
</cp:coreProperties>
</file>